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52" w:rsidRPr="00F16522" w:rsidRDefault="005B1752" w:rsidP="005B1752">
      <w:pPr>
        <w:spacing w:line="240" w:lineRule="atLeast"/>
        <w:ind w:firstLine="709"/>
        <w:contextualSpacing/>
        <w:jc w:val="center"/>
        <w:rPr>
          <w:b/>
          <w:bCs/>
          <w:i/>
          <w:iCs/>
          <w:sz w:val="170"/>
          <w:szCs w:val="170"/>
          <w:u w:val="single"/>
        </w:rPr>
      </w:pPr>
      <w:r w:rsidRPr="00F16522">
        <w:rPr>
          <w:noProof/>
          <w:lang w:eastAsia="ru-RU"/>
        </w:rPr>
        <w:drawing>
          <wp:inline distT="0" distB="0" distL="0" distR="0" wp14:anchorId="067661D2" wp14:editId="06936CAA">
            <wp:extent cx="767080" cy="914400"/>
            <wp:effectExtent l="0" t="0" r="0" b="0"/>
            <wp:docPr id="38" name="Рисунок 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5B1752" w:rsidRPr="00F16522" w:rsidRDefault="005B1752" w:rsidP="005B1752">
      <w:pPr>
        <w:pStyle w:val="a5"/>
        <w:spacing w:before="0" w:after="0"/>
        <w:jc w:val="center"/>
        <w:rPr>
          <w:b/>
          <w:sz w:val="170"/>
          <w:szCs w:val="170"/>
        </w:rPr>
      </w:pPr>
      <w:r w:rsidRPr="00F16522">
        <w:rPr>
          <w:b/>
          <w:bCs/>
          <w:i/>
          <w:iCs/>
          <w:sz w:val="170"/>
          <w:szCs w:val="170"/>
          <w:u w:val="single"/>
        </w:rPr>
        <w:t>ВЕСТНИК</w:t>
      </w:r>
    </w:p>
    <w:p w:rsidR="005B1752" w:rsidRPr="00F16522" w:rsidRDefault="005B1752" w:rsidP="005B1752">
      <w:pPr>
        <w:pStyle w:val="a5"/>
        <w:spacing w:before="0" w:after="0"/>
        <w:jc w:val="center"/>
        <w:rPr>
          <w:b/>
          <w:bCs/>
          <w:i/>
          <w:iCs/>
          <w:sz w:val="48"/>
          <w:szCs w:val="48"/>
        </w:rPr>
      </w:pPr>
      <w:r w:rsidRPr="00F16522">
        <w:rPr>
          <w:b/>
          <w:bCs/>
          <w:i/>
          <w:iCs/>
          <w:sz w:val="48"/>
          <w:szCs w:val="48"/>
        </w:rPr>
        <w:t>Турковского муниципального района</w:t>
      </w:r>
    </w:p>
    <w:p w:rsidR="005B1752" w:rsidRPr="00F16522" w:rsidRDefault="005B1752" w:rsidP="005B1752">
      <w:pPr>
        <w:pStyle w:val="a5"/>
        <w:spacing w:before="0" w:after="0"/>
        <w:rPr>
          <w:b/>
          <w:bCs/>
          <w:sz w:val="20"/>
          <w:szCs w:val="20"/>
        </w:rPr>
      </w:pPr>
      <w:r w:rsidRPr="00F16522">
        <w:rPr>
          <w:b/>
          <w:sz w:val="20"/>
          <w:szCs w:val="20"/>
        </w:rPr>
        <w:t>№ 2</w:t>
      </w:r>
      <w:r>
        <w:rPr>
          <w:b/>
          <w:sz w:val="20"/>
          <w:szCs w:val="20"/>
        </w:rPr>
        <w:t>57</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2</w:t>
      </w:r>
      <w:r w:rsidR="002842C9">
        <w:rPr>
          <w:b/>
          <w:bCs/>
          <w:sz w:val="20"/>
          <w:szCs w:val="20"/>
        </w:rPr>
        <w:t>1</w:t>
      </w:r>
      <w:bookmarkStart w:id="0" w:name="_GoBack"/>
      <w:bookmarkEnd w:id="0"/>
      <w:r>
        <w:rPr>
          <w:b/>
          <w:bCs/>
          <w:sz w:val="20"/>
          <w:szCs w:val="20"/>
        </w:rPr>
        <w:t xml:space="preserve"> октября  </w:t>
      </w:r>
      <w:r w:rsidRPr="00F16522">
        <w:rPr>
          <w:b/>
          <w:bCs/>
          <w:sz w:val="20"/>
          <w:szCs w:val="20"/>
        </w:rPr>
        <w:t xml:space="preserve">2022 года     </w:t>
      </w:r>
    </w:p>
    <w:p w:rsidR="005B1752" w:rsidRPr="00F16522" w:rsidRDefault="005B1752" w:rsidP="005B1752">
      <w:pPr>
        <w:pStyle w:val="a5"/>
        <w:rPr>
          <w:b/>
          <w:bCs/>
          <w:sz w:val="20"/>
          <w:szCs w:val="20"/>
        </w:rPr>
      </w:pPr>
      <w:r w:rsidRPr="00F16522">
        <w:rPr>
          <w:b/>
          <w:bCs/>
          <w:sz w:val="20"/>
          <w:szCs w:val="20"/>
        </w:rPr>
        <w:t xml:space="preserve">Учредитель: Собрание депутатов Турковского муниципального района </w:t>
      </w:r>
    </w:p>
    <w:p w:rsidR="005B1752" w:rsidRPr="00270C73" w:rsidRDefault="005B1752" w:rsidP="005B1752">
      <w:pPr>
        <w:spacing w:before="100" w:beforeAutospacing="1"/>
        <w:jc w:val="center"/>
        <w:rPr>
          <w:rFonts w:ascii="Times New Roman" w:hAnsi="Times New Roman" w:cs="Times New Roman"/>
          <w:b/>
          <w:noProof/>
          <w:sz w:val="20"/>
          <w:szCs w:val="20"/>
        </w:rPr>
      </w:pPr>
      <w:r w:rsidRPr="00270C73">
        <w:rPr>
          <w:rFonts w:ascii="Times New Roman" w:hAnsi="Times New Roman" w:cs="Times New Roman"/>
          <w:b/>
          <w:noProof/>
          <w:sz w:val="20"/>
          <w:szCs w:val="20"/>
        </w:rPr>
        <w:t>СОДЕРЖАНИЕ</w:t>
      </w:r>
    </w:p>
    <w:p w:rsidR="005B1752" w:rsidRDefault="005B1752" w:rsidP="005B1752">
      <w:pPr>
        <w:pStyle w:val="a3"/>
        <w:ind w:firstLine="709"/>
        <w:jc w:val="both"/>
        <w:rPr>
          <w:rFonts w:ascii="Times New Roman" w:hAnsi="Times New Roman"/>
          <w:sz w:val="18"/>
          <w:szCs w:val="18"/>
          <w:lang w:eastAsia="ru-RU"/>
        </w:rPr>
      </w:pPr>
      <w:r w:rsidRPr="00AD5C66">
        <w:rPr>
          <w:rFonts w:ascii="Times New Roman" w:hAnsi="Times New Roman"/>
          <w:sz w:val="18"/>
          <w:szCs w:val="18"/>
          <w:lang w:eastAsia="ru-RU"/>
        </w:rPr>
        <w:t xml:space="preserve">Решение Собрания депутатов Турковского муниципального района от </w:t>
      </w:r>
      <w:r w:rsidR="002842C9">
        <w:rPr>
          <w:rFonts w:ascii="Times New Roman" w:hAnsi="Times New Roman"/>
          <w:sz w:val="18"/>
          <w:szCs w:val="18"/>
          <w:lang w:eastAsia="ru-RU"/>
        </w:rPr>
        <w:t>20</w:t>
      </w:r>
      <w:r w:rsidRPr="00AD5C66">
        <w:rPr>
          <w:rFonts w:ascii="Times New Roman" w:hAnsi="Times New Roman"/>
          <w:sz w:val="18"/>
          <w:szCs w:val="18"/>
          <w:lang w:eastAsia="ru-RU"/>
        </w:rPr>
        <w:t xml:space="preserve"> октября 2022 года № 6</w:t>
      </w:r>
      <w:r>
        <w:rPr>
          <w:rFonts w:ascii="Times New Roman" w:hAnsi="Times New Roman"/>
          <w:sz w:val="18"/>
          <w:szCs w:val="18"/>
          <w:lang w:eastAsia="ru-RU"/>
        </w:rPr>
        <w:t>5</w:t>
      </w:r>
      <w:r w:rsidRPr="00AD5C66">
        <w:rPr>
          <w:rFonts w:ascii="Times New Roman" w:hAnsi="Times New Roman"/>
          <w:sz w:val="18"/>
          <w:szCs w:val="18"/>
          <w:lang w:eastAsia="ru-RU"/>
        </w:rPr>
        <w:t>/1 «</w:t>
      </w:r>
      <w:r w:rsidRPr="005B1752">
        <w:rPr>
          <w:rFonts w:ascii="Times New Roman" w:hAnsi="Times New Roman"/>
          <w:sz w:val="18"/>
          <w:szCs w:val="18"/>
          <w:lang w:eastAsia="ru-RU"/>
        </w:rPr>
        <w:t>О внесении изменений и дополнений в решение Собрания депутатов Турковского муниципального района от 14 декабря 2021 года № 56/1 «О бюджете Турковского муниципального района на 2022 год и плановый период 2023 и 2024 годов»</w:t>
      </w:r>
    </w:p>
    <w:p w:rsidR="0044020A" w:rsidRPr="0044020A" w:rsidRDefault="0044020A" w:rsidP="0044020A">
      <w:pPr>
        <w:pStyle w:val="a3"/>
        <w:ind w:firstLine="709"/>
        <w:jc w:val="both"/>
        <w:rPr>
          <w:rFonts w:ascii="Times New Roman" w:hAnsi="Times New Roman"/>
          <w:sz w:val="18"/>
          <w:szCs w:val="18"/>
        </w:rPr>
      </w:pPr>
      <w:r w:rsidRPr="0044020A">
        <w:rPr>
          <w:rFonts w:ascii="Times New Roman" w:hAnsi="Times New Roman"/>
          <w:sz w:val="18"/>
          <w:szCs w:val="18"/>
          <w:lang w:eastAsia="ru-RU"/>
        </w:rPr>
        <w:t>Постановление администрации муниципального района от 20 октября 2022 года № 716 «</w:t>
      </w:r>
      <w:r w:rsidRPr="0044020A">
        <w:rPr>
          <w:rFonts w:ascii="Times New Roman" w:hAnsi="Times New Roman"/>
          <w:sz w:val="18"/>
          <w:szCs w:val="18"/>
        </w:rPr>
        <w:t>О создании комиссии по организации оказания помощи семьям мобилизованных граждан и граждан, добровольно оказывающих содействие Вооруженным Силам Российской Федерации</w:t>
      </w:r>
      <w:r>
        <w:rPr>
          <w:rFonts w:ascii="Times New Roman" w:hAnsi="Times New Roman"/>
          <w:sz w:val="18"/>
          <w:szCs w:val="18"/>
        </w:rPr>
        <w:t>»</w:t>
      </w:r>
      <w:r w:rsidRPr="0044020A">
        <w:rPr>
          <w:rFonts w:ascii="Times New Roman" w:hAnsi="Times New Roman"/>
          <w:sz w:val="18"/>
          <w:szCs w:val="18"/>
        </w:rPr>
        <w:t xml:space="preserve"> </w:t>
      </w:r>
    </w:p>
    <w:p w:rsidR="0044020A" w:rsidRPr="0044020A" w:rsidRDefault="0044020A" w:rsidP="0044020A">
      <w:pPr>
        <w:pStyle w:val="a3"/>
        <w:ind w:firstLine="709"/>
        <w:jc w:val="both"/>
        <w:rPr>
          <w:rFonts w:ascii="Times New Roman" w:hAnsi="Times New Roman"/>
          <w:sz w:val="18"/>
          <w:szCs w:val="18"/>
        </w:rPr>
      </w:pPr>
      <w:r w:rsidRPr="0044020A">
        <w:rPr>
          <w:rFonts w:ascii="Times New Roman" w:hAnsi="Times New Roman"/>
          <w:sz w:val="18"/>
          <w:szCs w:val="18"/>
          <w:lang w:eastAsia="ru-RU"/>
        </w:rPr>
        <w:t>Постановление администрации муниципального района от 31 октября 2022 года № 724 «</w:t>
      </w:r>
      <w:r w:rsidRPr="0044020A">
        <w:rPr>
          <w:rFonts w:ascii="Times New Roman" w:hAnsi="Times New Roman"/>
          <w:sz w:val="18"/>
          <w:szCs w:val="18"/>
        </w:rPr>
        <w:t>Об утверждении Порядка формирования и ведения реестра источников доходов бюджета Турковского муниципального образования»</w:t>
      </w:r>
    </w:p>
    <w:p w:rsidR="0044020A" w:rsidRPr="00AD5C66" w:rsidRDefault="0044020A" w:rsidP="005B1752">
      <w:pPr>
        <w:pStyle w:val="a3"/>
        <w:ind w:firstLine="709"/>
        <w:jc w:val="both"/>
        <w:rPr>
          <w:rFonts w:ascii="Times New Roman" w:hAnsi="Times New Roman"/>
          <w:sz w:val="18"/>
          <w:szCs w:val="18"/>
          <w:lang w:eastAsia="ru-RU"/>
        </w:rPr>
      </w:pPr>
    </w:p>
    <w:p w:rsidR="00E16454" w:rsidRDefault="00E16454">
      <w:pPr>
        <w:rPr>
          <w:rFonts w:ascii="Times New Roman" w:hAnsi="Times New Roman" w:cs="Times New Roman"/>
        </w:rPr>
      </w:pPr>
    </w:p>
    <w:p w:rsidR="005B1752" w:rsidRDefault="005B1752">
      <w:pPr>
        <w:rPr>
          <w:rFonts w:ascii="Times New Roman" w:hAnsi="Times New Roman" w:cs="Times New Roman"/>
        </w:rPr>
      </w:pPr>
    </w:p>
    <w:p w:rsidR="005B1752" w:rsidRDefault="005B1752">
      <w:pPr>
        <w:rPr>
          <w:rFonts w:ascii="Times New Roman" w:hAnsi="Times New Roman" w:cs="Times New Roman"/>
        </w:rPr>
      </w:pPr>
    </w:p>
    <w:p w:rsidR="005B1752" w:rsidRDefault="005B1752">
      <w:pPr>
        <w:rPr>
          <w:rFonts w:ascii="Times New Roman" w:hAnsi="Times New Roman" w:cs="Times New Roman"/>
        </w:rPr>
      </w:pPr>
    </w:p>
    <w:p w:rsidR="005B1752" w:rsidRDefault="005B1752">
      <w:pPr>
        <w:rPr>
          <w:rFonts w:ascii="Times New Roman" w:hAnsi="Times New Roman" w:cs="Times New Roman"/>
        </w:rPr>
      </w:pPr>
    </w:p>
    <w:p w:rsidR="005B1752" w:rsidRDefault="005B1752">
      <w:pPr>
        <w:rPr>
          <w:rFonts w:ascii="Times New Roman" w:hAnsi="Times New Roman" w:cs="Times New Roman"/>
        </w:rPr>
      </w:pPr>
    </w:p>
    <w:p w:rsidR="005B1752" w:rsidRDefault="005B1752">
      <w:pPr>
        <w:rPr>
          <w:rFonts w:ascii="Times New Roman" w:hAnsi="Times New Roman" w:cs="Times New Roman"/>
        </w:rPr>
      </w:pPr>
    </w:p>
    <w:p w:rsidR="005B1752" w:rsidRDefault="005B1752">
      <w:pPr>
        <w:rPr>
          <w:rFonts w:ascii="Times New Roman" w:hAnsi="Times New Roman" w:cs="Times New Roman"/>
        </w:rPr>
      </w:pPr>
    </w:p>
    <w:p w:rsidR="005B1752" w:rsidRDefault="005B1752">
      <w:pPr>
        <w:rPr>
          <w:rFonts w:ascii="Times New Roman" w:hAnsi="Times New Roman" w:cs="Times New Roman"/>
        </w:rPr>
      </w:pPr>
    </w:p>
    <w:p w:rsidR="005B1752" w:rsidRDefault="005B1752">
      <w:pPr>
        <w:rPr>
          <w:rFonts w:ascii="Times New Roman" w:hAnsi="Times New Roman" w:cs="Times New Roman"/>
        </w:rPr>
      </w:pPr>
    </w:p>
    <w:p w:rsidR="005B1752" w:rsidRDefault="005B1752">
      <w:pPr>
        <w:rPr>
          <w:rFonts w:ascii="Times New Roman" w:hAnsi="Times New Roman" w:cs="Times New Roman"/>
        </w:rPr>
      </w:pPr>
    </w:p>
    <w:p w:rsidR="005B1752" w:rsidRDefault="005B1752">
      <w:pPr>
        <w:rPr>
          <w:rFonts w:ascii="Times New Roman" w:hAnsi="Times New Roman" w:cs="Times New Roman"/>
        </w:rPr>
      </w:pPr>
    </w:p>
    <w:p w:rsidR="005B1752" w:rsidRDefault="005B1752">
      <w:pPr>
        <w:rPr>
          <w:rFonts w:ascii="Times New Roman" w:hAnsi="Times New Roman" w:cs="Times New Roman"/>
        </w:rPr>
      </w:pPr>
    </w:p>
    <w:p w:rsidR="005B1752" w:rsidRDefault="005B1752">
      <w:pPr>
        <w:rPr>
          <w:rFonts w:ascii="Times New Roman" w:hAnsi="Times New Roman" w:cs="Times New Roman"/>
        </w:rPr>
      </w:pPr>
    </w:p>
    <w:p w:rsidR="005B1752" w:rsidRDefault="005B1752">
      <w:pPr>
        <w:rPr>
          <w:rFonts w:ascii="Times New Roman" w:hAnsi="Times New Roman" w:cs="Times New Roman"/>
        </w:rPr>
      </w:pPr>
    </w:p>
    <w:p w:rsidR="005B1752" w:rsidRDefault="005B1752">
      <w:pPr>
        <w:rPr>
          <w:rFonts w:ascii="Times New Roman" w:hAnsi="Times New Roman" w:cs="Times New Roman"/>
        </w:rPr>
      </w:pPr>
    </w:p>
    <w:p w:rsidR="005B1752" w:rsidRDefault="005B1752">
      <w:pPr>
        <w:rPr>
          <w:rFonts w:ascii="Times New Roman" w:hAnsi="Times New Roman" w:cs="Times New Roman"/>
        </w:rPr>
      </w:pPr>
    </w:p>
    <w:p w:rsidR="0044020A" w:rsidRPr="0044020A" w:rsidRDefault="0044020A" w:rsidP="0044020A">
      <w:pPr>
        <w:spacing w:line="240" w:lineRule="atLeast"/>
        <w:ind w:right="-850"/>
        <w:contextualSpacing/>
        <w:jc w:val="center"/>
        <w:rPr>
          <w:rFonts w:ascii="Times New Roman" w:hAnsi="Times New Roman" w:cs="Times New Roman"/>
          <w:b/>
          <w:noProof/>
          <w:sz w:val="18"/>
          <w:szCs w:val="18"/>
          <w:highlight w:val="yellow"/>
        </w:rPr>
      </w:pPr>
      <w:r w:rsidRPr="0044020A">
        <w:rPr>
          <w:rFonts w:ascii="Times New Roman" w:hAnsi="Times New Roman" w:cs="Times New Roman"/>
          <w:b/>
          <w:noProof/>
          <w:sz w:val="18"/>
          <w:szCs w:val="18"/>
          <w:lang w:eastAsia="ru-RU"/>
        </w:rPr>
        <w:drawing>
          <wp:inline distT="0" distB="0" distL="0" distR="0" wp14:anchorId="0F548707" wp14:editId="38CCCA0C">
            <wp:extent cx="763270" cy="914400"/>
            <wp:effectExtent l="19050" t="0" r="0" b="0"/>
            <wp:docPr id="3" name="Рисунок 3"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9" cstate="print"/>
                    <a:srcRect/>
                    <a:stretch>
                      <a:fillRect/>
                    </a:stretch>
                  </pic:blipFill>
                  <pic:spPr bwMode="auto">
                    <a:xfrm>
                      <a:off x="0" y="0"/>
                      <a:ext cx="763270" cy="914400"/>
                    </a:xfrm>
                    <a:prstGeom prst="rect">
                      <a:avLst/>
                    </a:prstGeom>
                    <a:noFill/>
                    <a:ln w="9525">
                      <a:noFill/>
                      <a:miter lim="800000"/>
                      <a:headEnd/>
                      <a:tailEnd/>
                    </a:ln>
                  </pic:spPr>
                </pic:pic>
              </a:graphicData>
            </a:graphic>
          </wp:inline>
        </w:drawing>
      </w:r>
    </w:p>
    <w:p w:rsidR="0044020A" w:rsidRPr="0044020A" w:rsidRDefault="0044020A" w:rsidP="0044020A">
      <w:pPr>
        <w:pStyle w:val="af"/>
        <w:jc w:val="center"/>
        <w:rPr>
          <w:b/>
          <w:sz w:val="18"/>
          <w:szCs w:val="18"/>
        </w:rPr>
      </w:pPr>
      <w:r w:rsidRPr="0044020A">
        <w:rPr>
          <w:b/>
          <w:sz w:val="18"/>
          <w:szCs w:val="18"/>
        </w:rPr>
        <w:t>СОБРАНИЕ ДЕПУТАТОВ</w:t>
      </w:r>
    </w:p>
    <w:p w:rsidR="0044020A" w:rsidRPr="0044020A" w:rsidRDefault="0044020A" w:rsidP="0044020A">
      <w:pPr>
        <w:pStyle w:val="af"/>
        <w:jc w:val="center"/>
        <w:rPr>
          <w:b/>
          <w:sz w:val="18"/>
          <w:szCs w:val="18"/>
        </w:rPr>
      </w:pPr>
      <w:r w:rsidRPr="0044020A">
        <w:rPr>
          <w:b/>
          <w:sz w:val="18"/>
          <w:szCs w:val="18"/>
        </w:rPr>
        <w:t>ТУРКОВСКОГО МУНИЦИПАЛЬНОГО РАЙОНА</w:t>
      </w:r>
    </w:p>
    <w:p w:rsidR="0044020A" w:rsidRPr="0044020A" w:rsidRDefault="0044020A" w:rsidP="0044020A">
      <w:pPr>
        <w:pStyle w:val="af"/>
        <w:jc w:val="center"/>
        <w:rPr>
          <w:b/>
          <w:sz w:val="18"/>
          <w:szCs w:val="18"/>
        </w:rPr>
      </w:pPr>
      <w:r w:rsidRPr="0044020A">
        <w:rPr>
          <w:b/>
          <w:sz w:val="18"/>
          <w:szCs w:val="18"/>
        </w:rPr>
        <w:t>САРАТОВСКОЙ ОБЛАСТИ</w:t>
      </w:r>
    </w:p>
    <w:p w:rsidR="0044020A" w:rsidRPr="0044020A" w:rsidRDefault="0044020A" w:rsidP="0044020A">
      <w:pPr>
        <w:jc w:val="center"/>
        <w:rPr>
          <w:rFonts w:ascii="Times New Roman" w:hAnsi="Times New Roman" w:cs="Times New Roman"/>
          <w:b/>
          <w:sz w:val="18"/>
          <w:szCs w:val="18"/>
        </w:rPr>
      </w:pPr>
    </w:p>
    <w:p w:rsidR="0044020A" w:rsidRPr="0044020A" w:rsidRDefault="0044020A" w:rsidP="0044020A">
      <w:pPr>
        <w:spacing w:line="240" w:lineRule="atLeast"/>
        <w:ind w:firstLine="709"/>
        <w:contextualSpacing/>
        <w:jc w:val="center"/>
        <w:rPr>
          <w:rFonts w:ascii="Times New Roman" w:hAnsi="Times New Roman" w:cs="Times New Roman"/>
          <w:b/>
          <w:bCs/>
          <w:sz w:val="18"/>
          <w:szCs w:val="18"/>
        </w:rPr>
      </w:pPr>
      <w:r w:rsidRPr="0044020A">
        <w:rPr>
          <w:rFonts w:ascii="Times New Roman" w:hAnsi="Times New Roman" w:cs="Times New Roman"/>
          <w:b/>
          <w:sz w:val="18"/>
          <w:szCs w:val="18"/>
        </w:rPr>
        <w:t>РЕШЕНИЕ № 65/1</w:t>
      </w:r>
    </w:p>
    <w:p w:rsidR="0044020A" w:rsidRPr="0044020A" w:rsidRDefault="0044020A" w:rsidP="0044020A">
      <w:pPr>
        <w:spacing w:line="240" w:lineRule="atLeast"/>
        <w:ind w:firstLine="709"/>
        <w:contextualSpacing/>
        <w:jc w:val="center"/>
        <w:rPr>
          <w:rFonts w:ascii="Times New Roman" w:hAnsi="Times New Roman" w:cs="Times New Roman"/>
          <w:b/>
          <w:sz w:val="18"/>
          <w:szCs w:val="18"/>
        </w:rPr>
      </w:pPr>
    </w:p>
    <w:p w:rsidR="0044020A" w:rsidRPr="0044020A" w:rsidRDefault="0044020A" w:rsidP="0044020A">
      <w:pPr>
        <w:spacing w:line="240" w:lineRule="atLeast"/>
        <w:contextualSpacing/>
        <w:rPr>
          <w:rFonts w:ascii="Times New Roman" w:hAnsi="Times New Roman" w:cs="Times New Roman"/>
          <w:sz w:val="18"/>
          <w:szCs w:val="18"/>
        </w:rPr>
      </w:pPr>
      <w:r w:rsidRPr="0044020A">
        <w:rPr>
          <w:rFonts w:ascii="Times New Roman" w:hAnsi="Times New Roman" w:cs="Times New Roman"/>
          <w:sz w:val="18"/>
          <w:szCs w:val="18"/>
        </w:rPr>
        <w:t>От 20 октября 2022 года</w:t>
      </w:r>
      <w:r w:rsidRPr="0044020A">
        <w:rPr>
          <w:rFonts w:ascii="Times New Roman" w:hAnsi="Times New Roman" w:cs="Times New Roman"/>
          <w:sz w:val="18"/>
          <w:szCs w:val="18"/>
        </w:rPr>
        <w:tab/>
      </w:r>
      <w:r w:rsidRPr="0044020A">
        <w:rPr>
          <w:rFonts w:ascii="Times New Roman" w:hAnsi="Times New Roman" w:cs="Times New Roman"/>
          <w:sz w:val="18"/>
          <w:szCs w:val="18"/>
        </w:rPr>
        <w:tab/>
      </w:r>
      <w:r w:rsidRPr="0044020A">
        <w:rPr>
          <w:rFonts w:ascii="Times New Roman" w:hAnsi="Times New Roman" w:cs="Times New Roman"/>
          <w:sz w:val="18"/>
          <w:szCs w:val="18"/>
        </w:rPr>
        <w:tab/>
      </w:r>
      <w:r w:rsidRPr="0044020A">
        <w:rPr>
          <w:rFonts w:ascii="Times New Roman" w:hAnsi="Times New Roman" w:cs="Times New Roman"/>
          <w:sz w:val="18"/>
          <w:szCs w:val="18"/>
        </w:rPr>
        <w:tab/>
      </w:r>
      <w:r w:rsidRPr="0044020A">
        <w:rPr>
          <w:rFonts w:ascii="Times New Roman" w:hAnsi="Times New Roman" w:cs="Times New Roman"/>
          <w:sz w:val="18"/>
          <w:szCs w:val="18"/>
        </w:rPr>
        <w:tab/>
      </w:r>
      <w:r w:rsidRPr="0044020A">
        <w:rPr>
          <w:rFonts w:ascii="Times New Roman" w:hAnsi="Times New Roman" w:cs="Times New Roman"/>
          <w:sz w:val="18"/>
          <w:szCs w:val="18"/>
        </w:rPr>
        <w:tab/>
        <w:t>р.п. Турки</w:t>
      </w:r>
    </w:p>
    <w:p w:rsidR="0044020A" w:rsidRPr="0044020A" w:rsidRDefault="0044020A" w:rsidP="0044020A">
      <w:pPr>
        <w:spacing w:line="240" w:lineRule="atLeast"/>
        <w:contextualSpacing/>
        <w:rPr>
          <w:rFonts w:ascii="Times New Roman" w:hAnsi="Times New Roman" w:cs="Times New Roman"/>
          <w:sz w:val="18"/>
          <w:szCs w:val="18"/>
        </w:rPr>
      </w:pPr>
    </w:p>
    <w:p w:rsidR="0044020A" w:rsidRPr="0044020A" w:rsidRDefault="0044020A" w:rsidP="0044020A">
      <w:pPr>
        <w:pStyle w:val="af"/>
        <w:rPr>
          <w:b/>
          <w:sz w:val="18"/>
          <w:szCs w:val="18"/>
        </w:rPr>
      </w:pPr>
      <w:r w:rsidRPr="0044020A">
        <w:rPr>
          <w:b/>
          <w:sz w:val="18"/>
          <w:szCs w:val="18"/>
        </w:rPr>
        <w:t xml:space="preserve">О внесении изменений и дополнений в решение </w:t>
      </w:r>
    </w:p>
    <w:p w:rsidR="0044020A" w:rsidRPr="0044020A" w:rsidRDefault="0044020A" w:rsidP="0044020A">
      <w:pPr>
        <w:pStyle w:val="af"/>
        <w:rPr>
          <w:b/>
          <w:sz w:val="18"/>
          <w:szCs w:val="18"/>
        </w:rPr>
      </w:pPr>
      <w:r w:rsidRPr="0044020A">
        <w:rPr>
          <w:b/>
          <w:sz w:val="18"/>
          <w:szCs w:val="18"/>
        </w:rPr>
        <w:t xml:space="preserve">Собрания депутатов Турковского муниципального </w:t>
      </w:r>
    </w:p>
    <w:p w:rsidR="0044020A" w:rsidRPr="0044020A" w:rsidRDefault="0044020A" w:rsidP="0044020A">
      <w:pPr>
        <w:pStyle w:val="af"/>
        <w:rPr>
          <w:b/>
          <w:sz w:val="18"/>
          <w:szCs w:val="18"/>
        </w:rPr>
      </w:pPr>
      <w:r w:rsidRPr="0044020A">
        <w:rPr>
          <w:b/>
          <w:sz w:val="18"/>
          <w:szCs w:val="18"/>
        </w:rPr>
        <w:t xml:space="preserve">района от 14 декабря 2021 года № 56/1 </w:t>
      </w:r>
    </w:p>
    <w:p w:rsidR="0044020A" w:rsidRPr="0044020A" w:rsidRDefault="0044020A" w:rsidP="0044020A">
      <w:pPr>
        <w:pStyle w:val="af"/>
        <w:rPr>
          <w:b/>
          <w:sz w:val="18"/>
          <w:szCs w:val="18"/>
        </w:rPr>
      </w:pPr>
      <w:r w:rsidRPr="0044020A">
        <w:rPr>
          <w:b/>
          <w:sz w:val="18"/>
          <w:szCs w:val="18"/>
        </w:rPr>
        <w:t xml:space="preserve">«О бюджете Турковского муниципального района </w:t>
      </w:r>
    </w:p>
    <w:p w:rsidR="0044020A" w:rsidRPr="0044020A" w:rsidRDefault="0044020A" w:rsidP="0044020A">
      <w:pPr>
        <w:pStyle w:val="af"/>
        <w:rPr>
          <w:b/>
          <w:sz w:val="18"/>
          <w:szCs w:val="18"/>
        </w:rPr>
      </w:pPr>
      <w:r w:rsidRPr="0044020A">
        <w:rPr>
          <w:b/>
          <w:sz w:val="18"/>
          <w:szCs w:val="18"/>
        </w:rPr>
        <w:t>на 2022 год и плановый период 2023 и 2024 годов»</w:t>
      </w:r>
    </w:p>
    <w:p w:rsidR="0044020A" w:rsidRPr="0044020A" w:rsidRDefault="0044020A" w:rsidP="0044020A">
      <w:pPr>
        <w:pStyle w:val="af"/>
        <w:rPr>
          <w:sz w:val="18"/>
          <w:szCs w:val="18"/>
        </w:rPr>
      </w:pPr>
      <w:r w:rsidRPr="0044020A">
        <w:rPr>
          <w:sz w:val="18"/>
          <w:szCs w:val="18"/>
        </w:rPr>
        <w:t>В соответствии с Уставом Турковского муниципального района Собрание депутатов РЕШИЛО:</w:t>
      </w:r>
    </w:p>
    <w:p w:rsidR="0044020A" w:rsidRPr="0044020A" w:rsidRDefault="0044020A" w:rsidP="0044020A">
      <w:pPr>
        <w:pStyle w:val="af"/>
        <w:rPr>
          <w:sz w:val="18"/>
          <w:szCs w:val="18"/>
        </w:rPr>
      </w:pPr>
      <w:r w:rsidRPr="0044020A">
        <w:rPr>
          <w:sz w:val="18"/>
          <w:szCs w:val="18"/>
        </w:rPr>
        <w:t>1. Внести в решение Собрания депутатов Турковского муниципального района от 14 декабря 2021 года № 56/1 «О бюджете Турковского муниципального района на 2022 год и плановый период 2023 и 2024 годов» следующие изменения и дополнения:</w:t>
      </w:r>
    </w:p>
    <w:p w:rsidR="0044020A" w:rsidRPr="0044020A" w:rsidRDefault="0044020A" w:rsidP="0044020A">
      <w:pPr>
        <w:pStyle w:val="af"/>
        <w:rPr>
          <w:sz w:val="18"/>
          <w:szCs w:val="18"/>
        </w:rPr>
      </w:pPr>
      <w:r w:rsidRPr="0044020A">
        <w:rPr>
          <w:sz w:val="18"/>
          <w:szCs w:val="18"/>
        </w:rPr>
        <w:t>1)  части 1статье 1:</w:t>
      </w:r>
    </w:p>
    <w:p w:rsidR="0044020A" w:rsidRPr="0044020A" w:rsidRDefault="0044020A" w:rsidP="0044020A">
      <w:pPr>
        <w:pStyle w:val="af"/>
        <w:rPr>
          <w:sz w:val="18"/>
          <w:szCs w:val="18"/>
        </w:rPr>
      </w:pPr>
      <w:r w:rsidRPr="0044020A">
        <w:rPr>
          <w:sz w:val="18"/>
          <w:szCs w:val="18"/>
        </w:rPr>
        <w:t>а) в пункте 1 цифры «416799,1» заменить цифрами «419999,9»;</w:t>
      </w:r>
    </w:p>
    <w:p w:rsidR="0044020A" w:rsidRPr="0044020A" w:rsidRDefault="0044020A" w:rsidP="0044020A">
      <w:pPr>
        <w:pStyle w:val="af"/>
        <w:rPr>
          <w:sz w:val="18"/>
          <w:szCs w:val="18"/>
        </w:rPr>
      </w:pPr>
      <w:r w:rsidRPr="0044020A">
        <w:rPr>
          <w:sz w:val="18"/>
          <w:szCs w:val="18"/>
        </w:rPr>
        <w:t>б) в пункте 2 цифры «418461,2» заменить цифрами «421662,0».</w:t>
      </w:r>
    </w:p>
    <w:p w:rsidR="0044020A" w:rsidRPr="0044020A" w:rsidRDefault="0044020A" w:rsidP="0044020A">
      <w:pPr>
        <w:pStyle w:val="af"/>
        <w:rPr>
          <w:sz w:val="18"/>
          <w:szCs w:val="18"/>
        </w:rPr>
      </w:pPr>
      <w:r w:rsidRPr="0044020A">
        <w:rPr>
          <w:sz w:val="18"/>
          <w:szCs w:val="18"/>
        </w:rPr>
        <w:t xml:space="preserve"> 2) Приложение 1 изложить в новой редакции согласно приложению № 1.</w:t>
      </w:r>
    </w:p>
    <w:p w:rsidR="0044020A" w:rsidRPr="0044020A" w:rsidRDefault="0044020A" w:rsidP="0044020A">
      <w:pPr>
        <w:pStyle w:val="af"/>
        <w:rPr>
          <w:sz w:val="18"/>
          <w:szCs w:val="18"/>
        </w:rPr>
      </w:pPr>
      <w:r w:rsidRPr="0044020A">
        <w:rPr>
          <w:sz w:val="18"/>
          <w:szCs w:val="18"/>
        </w:rPr>
        <w:t>3)Приложение 3 изложить в новой редакции согласно приложению № 2.</w:t>
      </w:r>
    </w:p>
    <w:p w:rsidR="0044020A" w:rsidRPr="0044020A" w:rsidRDefault="0044020A" w:rsidP="0044020A">
      <w:pPr>
        <w:pStyle w:val="af"/>
        <w:rPr>
          <w:sz w:val="18"/>
          <w:szCs w:val="18"/>
        </w:rPr>
      </w:pPr>
      <w:r w:rsidRPr="0044020A">
        <w:rPr>
          <w:sz w:val="18"/>
          <w:szCs w:val="18"/>
        </w:rPr>
        <w:t>4)Приложение 4 изложить в новой редакции согласно приложению № 3.</w:t>
      </w:r>
    </w:p>
    <w:p w:rsidR="0044020A" w:rsidRPr="0044020A" w:rsidRDefault="0044020A" w:rsidP="0044020A">
      <w:pPr>
        <w:pStyle w:val="af"/>
        <w:rPr>
          <w:sz w:val="18"/>
          <w:szCs w:val="18"/>
        </w:rPr>
      </w:pPr>
      <w:r w:rsidRPr="0044020A">
        <w:rPr>
          <w:sz w:val="18"/>
          <w:szCs w:val="18"/>
        </w:rPr>
        <w:t>5)Приложение 5 изложить в новой редакции согласно приложению № 4.</w:t>
      </w:r>
    </w:p>
    <w:p w:rsidR="0044020A" w:rsidRPr="0044020A" w:rsidRDefault="0044020A" w:rsidP="0044020A">
      <w:pPr>
        <w:pStyle w:val="af"/>
        <w:rPr>
          <w:sz w:val="18"/>
          <w:szCs w:val="18"/>
        </w:rPr>
      </w:pPr>
      <w:r w:rsidRPr="0044020A">
        <w:rPr>
          <w:sz w:val="18"/>
          <w:szCs w:val="18"/>
        </w:rPr>
        <w:t xml:space="preserve">6)Приложение 10 изложить в новой редакции согласно приложению № 5. </w:t>
      </w:r>
    </w:p>
    <w:p w:rsidR="0044020A" w:rsidRPr="0044020A" w:rsidRDefault="0044020A" w:rsidP="0044020A">
      <w:pPr>
        <w:pStyle w:val="af"/>
        <w:rPr>
          <w:sz w:val="18"/>
          <w:szCs w:val="18"/>
        </w:rPr>
      </w:pPr>
      <w:r w:rsidRPr="0044020A">
        <w:rPr>
          <w:sz w:val="18"/>
          <w:szCs w:val="18"/>
        </w:rPr>
        <w:t>2. Опубликовать настоящее решение в официальном информационном бюллетене «Вестник Турковского муниципального района».</w:t>
      </w:r>
    </w:p>
    <w:p w:rsidR="0044020A" w:rsidRPr="0044020A" w:rsidRDefault="0044020A" w:rsidP="0044020A">
      <w:pPr>
        <w:pStyle w:val="af"/>
        <w:rPr>
          <w:sz w:val="18"/>
          <w:szCs w:val="18"/>
        </w:rPr>
      </w:pPr>
      <w:r w:rsidRPr="0044020A">
        <w:rPr>
          <w:sz w:val="18"/>
          <w:szCs w:val="18"/>
        </w:rPr>
        <w:t xml:space="preserve"> 3. Настоящее решение вступает в силу с момента официального опубликования.</w:t>
      </w:r>
    </w:p>
    <w:p w:rsidR="0044020A" w:rsidRPr="0044020A" w:rsidRDefault="0044020A" w:rsidP="0044020A">
      <w:pPr>
        <w:pStyle w:val="af"/>
        <w:rPr>
          <w:b/>
          <w:sz w:val="18"/>
          <w:szCs w:val="18"/>
        </w:rPr>
      </w:pPr>
      <w:r w:rsidRPr="0044020A">
        <w:rPr>
          <w:b/>
          <w:sz w:val="18"/>
          <w:szCs w:val="18"/>
        </w:rPr>
        <w:t>Председатель Собрания депутатов</w:t>
      </w:r>
    </w:p>
    <w:p w:rsidR="0044020A" w:rsidRPr="0044020A" w:rsidRDefault="0044020A" w:rsidP="0044020A">
      <w:pPr>
        <w:pStyle w:val="af"/>
        <w:rPr>
          <w:b/>
          <w:sz w:val="18"/>
          <w:szCs w:val="18"/>
        </w:rPr>
      </w:pPr>
      <w:r w:rsidRPr="0044020A">
        <w:rPr>
          <w:b/>
          <w:sz w:val="18"/>
          <w:szCs w:val="18"/>
        </w:rPr>
        <w:t>Турковского муниципального района                                 С.В. Ярославцев</w:t>
      </w:r>
    </w:p>
    <w:p w:rsidR="0044020A" w:rsidRPr="0044020A" w:rsidRDefault="0044020A" w:rsidP="0044020A">
      <w:pPr>
        <w:pStyle w:val="af"/>
        <w:rPr>
          <w:b/>
          <w:sz w:val="18"/>
          <w:szCs w:val="18"/>
        </w:rPr>
      </w:pPr>
    </w:p>
    <w:p w:rsidR="0044020A" w:rsidRPr="0044020A" w:rsidRDefault="0044020A" w:rsidP="0044020A">
      <w:pPr>
        <w:pStyle w:val="af"/>
        <w:rPr>
          <w:b/>
          <w:sz w:val="18"/>
          <w:szCs w:val="18"/>
        </w:rPr>
      </w:pPr>
      <w:r w:rsidRPr="0044020A">
        <w:rPr>
          <w:b/>
          <w:sz w:val="18"/>
          <w:szCs w:val="18"/>
        </w:rPr>
        <w:t>Глава Турковского</w:t>
      </w:r>
    </w:p>
    <w:p w:rsidR="0044020A" w:rsidRPr="0044020A" w:rsidRDefault="0044020A" w:rsidP="0044020A">
      <w:pPr>
        <w:pStyle w:val="af"/>
        <w:rPr>
          <w:b/>
          <w:sz w:val="18"/>
          <w:szCs w:val="18"/>
        </w:rPr>
      </w:pPr>
      <w:r w:rsidRPr="0044020A">
        <w:rPr>
          <w:b/>
          <w:sz w:val="18"/>
          <w:szCs w:val="18"/>
        </w:rPr>
        <w:t>муниципального района                                                          А.В. Никитин</w:t>
      </w:r>
    </w:p>
    <w:p w:rsidR="0044020A" w:rsidRPr="0044020A" w:rsidRDefault="0044020A" w:rsidP="0044020A">
      <w:pPr>
        <w:rPr>
          <w:rFonts w:ascii="Times New Roman" w:hAnsi="Times New Roman" w:cs="Times New Roman"/>
          <w:b/>
          <w:sz w:val="18"/>
          <w:szCs w:val="18"/>
        </w:rPr>
      </w:pPr>
    </w:p>
    <w:p w:rsidR="0044020A" w:rsidRPr="0044020A" w:rsidRDefault="0044020A" w:rsidP="0044020A">
      <w:pPr>
        <w:rPr>
          <w:rFonts w:ascii="Times New Roman" w:hAnsi="Times New Roman" w:cs="Times New Roman"/>
          <w:b/>
          <w:sz w:val="18"/>
          <w:szCs w:val="18"/>
        </w:rPr>
      </w:pPr>
    </w:p>
    <w:p w:rsidR="0044020A" w:rsidRPr="0044020A" w:rsidRDefault="0044020A" w:rsidP="0044020A">
      <w:pPr>
        <w:pStyle w:val="af"/>
        <w:ind w:firstLine="5670"/>
        <w:rPr>
          <w:sz w:val="18"/>
          <w:szCs w:val="18"/>
        </w:rPr>
      </w:pPr>
      <w:r w:rsidRPr="0044020A">
        <w:rPr>
          <w:sz w:val="18"/>
          <w:szCs w:val="18"/>
        </w:rPr>
        <w:t>Приложение №1</w:t>
      </w:r>
    </w:p>
    <w:p w:rsidR="0044020A" w:rsidRPr="0044020A" w:rsidRDefault="0044020A" w:rsidP="0044020A">
      <w:pPr>
        <w:pStyle w:val="af"/>
        <w:ind w:firstLine="5670"/>
        <w:rPr>
          <w:sz w:val="18"/>
          <w:szCs w:val="18"/>
        </w:rPr>
      </w:pPr>
      <w:r w:rsidRPr="0044020A">
        <w:rPr>
          <w:sz w:val="18"/>
          <w:szCs w:val="18"/>
        </w:rPr>
        <w:t>к решению Собрания депутатов</w:t>
      </w:r>
    </w:p>
    <w:p w:rsidR="0044020A" w:rsidRPr="0044020A" w:rsidRDefault="0044020A" w:rsidP="0044020A">
      <w:pPr>
        <w:pStyle w:val="af"/>
        <w:ind w:firstLine="5670"/>
        <w:rPr>
          <w:sz w:val="18"/>
          <w:szCs w:val="18"/>
        </w:rPr>
      </w:pPr>
      <w:r w:rsidRPr="0044020A">
        <w:rPr>
          <w:sz w:val="18"/>
          <w:szCs w:val="18"/>
        </w:rPr>
        <w:t xml:space="preserve">Турковского муниципального района </w:t>
      </w:r>
    </w:p>
    <w:p w:rsidR="0044020A" w:rsidRPr="0044020A" w:rsidRDefault="0044020A" w:rsidP="0044020A">
      <w:pPr>
        <w:pStyle w:val="af"/>
        <w:ind w:firstLine="5670"/>
        <w:rPr>
          <w:sz w:val="18"/>
          <w:szCs w:val="18"/>
        </w:rPr>
      </w:pPr>
      <w:r w:rsidRPr="0044020A">
        <w:rPr>
          <w:sz w:val="18"/>
          <w:szCs w:val="18"/>
        </w:rPr>
        <w:t xml:space="preserve">от 20.10.2022 года № 65/1 </w:t>
      </w:r>
    </w:p>
    <w:p w:rsidR="0044020A" w:rsidRPr="0044020A" w:rsidRDefault="0044020A" w:rsidP="0044020A">
      <w:pPr>
        <w:pStyle w:val="af"/>
        <w:ind w:firstLine="5670"/>
        <w:rPr>
          <w:sz w:val="18"/>
          <w:szCs w:val="18"/>
        </w:rPr>
      </w:pPr>
    </w:p>
    <w:p w:rsidR="0044020A" w:rsidRPr="0044020A" w:rsidRDefault="0044020A" w:rsidP="0044020A">
      <w:pPr>
        <w:pStyle w:val="af"/>
        <w:ind w:firstLine="5670"/>
        <w:rPr>
          <w:sz w:val="18"/>
          <w:szCs w:val="18"/>
        </w:rPr>
      </w:pPr>
      <w:r w:rsidRPr="0044020A">
        <w:rPr>
          <w:sz w:val="18"/>
          <w:szCs w:val="18"/>
        </w:rPr>
        <w:t>«Приложение №1</w:t>
      </w:r>
    </w:p>
    <w:p w:rsidR="0044020A" w:rsidRPr="0044020A" w:rsidRDefault="0044020A" w:rsidP="0044020A">
      <w:pPr>
        <w:pStyle w:val="af"/>
        <w:ind w:firstLine="5670"/>
        <w:rPr>
          <w:sz w:val="18"/>
          <w:szCs w:val="18"/>
        </w:rPr>
      </w:pPr>
      <w:r w:rsidRPr="0044020A">
        <w:rPr>
          <w:sz w:val="18"/>
          <w:szCs w:val="18"/>
        </w:rPr>
        <w:t>к решению Собрания депутатов</w:t>
      </w:r>
    </w:p>
    <w:p w:rsidR="0044020A" w:rsidRPr="0044020A" w:rsidRDefault="0044020A" w:rsidP="0044020A">
      <w:pPr>
        <w:pStyle w:val="af"/>
        <w:ind w:firstLine="5670"/>
        <w:rPr>
          <w:sz w:val="18"/>
          <w:szCs w:val="18"/>
        </w:rPr>
      </w:pPr>
      <w:r w:rsidRPr="0044020A">
        <w:rPr>
          <w:sz w:val="18"/>
          <w:szCs w:val="18"/>
        </w:rPr>
        <w:t xml:space="preserve">Турковского муниципального района    </w:t>
      </w:r>
    </w:p>
    <w:p w:rsidR="0044020A" w:rsidRPr="0044020A" w:rsidRDefault="0044020A" w:rsidP="0044020A">
      <w:pPr>
        <w:pStyle w:val="af"/>
        <w:ind w:firstLine="5670"/>
        <w:rPr>
          <w:sz w:val="18"/>
          <w:szCs w:val="18"/>
        </w:rPr>
      </w:pPr>
      <w:r w:rsidRPr="0044020A">
        <w:rPr>
          <w:sz w:val="18"/>
          <w:szCs w:val="18"/>
        </w:rPr>
        <w:t>от 14.12.2021 года № 56/1</w:t>
      </w:r>
    </w:p>
    <w:p w:rsidR="0044020A" w:rsidRPr="0044020A" w:rsidRDefault="0044020A" w:rsidP="0044020A">
      <w:pPr>
        <w:pStyle w:val="af"/>
        <w:ind w:firstLine="5670"/>
        <w:rPr>
          <w:sz w:val="18"/>
          <w:szCs w:val="18"/>
        </w:rPr>
      </w:pPr>
    </w:p>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sz w:val="18"/>
          <w:szCs w:val="18"/>
        </w:rPr>
        <w:t>Поступление доходов в бюджет муниципального района на 2022 год и на плановый период 2023 и 2024 годов</w:t>
      </w:r>
    </w:p>
    <w:p w:rsidR="0044020A" w:rsidRPr="0044020A" w:rsidRDefault="0044020A" w:rsidP="0044020A">
      <w:pPr>
        <w:rPr>
          <w:rFonts w:ascii="Times New Roman" w:hAnsi="Times New Roman" w:cs="Times New Roman"/>
          <w:b/>
          <w:sz w:val="18"/>
          <w:szCs w:val="18"/>
        </w:rPr>
      </w:pPr>
    </w:p>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b/>
          <w:sz w:val="18"/>
          <w:szCs w:val="18"/>
        </w:rPr>
        <w:t xml:space="preserve">                                                                                                                                                                    (</w:t>
      </w:r>
      <w:r w:rsidRPr="0044020A">
        <w:rPr>
          <w:rFonts w:ascii="Times New Roman" w:hAnsi="Times New Roman" w:cs="Times New Roman"/>
          <w:sz w:val="18"/>
          <w:szCs w:val="18"/>
        </w:rPr>
        <w:t>тыс.рублей)</w:t>
      </w:r>
    </w:p>
    <w:tbl>
      <w:tblPr>
        <w:tblW w:w="9801" w:type="dxa"/>
        <w:jc w:val="right"/>
        <w:tblCellMar>
          <w:left w:w="0" w:type="dxa"/>
          <w:right w:w="0" w:type="dxa"/>
        </w:tblCellMar>
        <w:tblLook w:val="04A0" w:firstRow="1" w:lastRow="0" w:firstColumn="1" w:lastColumn="0" w:noHBand="0" w:noVBand="1"/>
      </w:tblPr>
      <w:tblGrid>
        <w:gridCol w:w="2410"/>
        <w:gridCol w:w="1428"/>
        <w:gridCol w:w="60"/>
        <w:gridCol w:w="2359"/>
        <w:gridCol w:w="993"/>
        <w:gridCol w:w="992"/>
        <w:gridCol w:w="1559"/>
      </w:tblGrid>
      <w:tr w:rsidR="0044020A" w:rsidRPr="0044020A" w:rsidTr="0044020A">
        <w:trPr>
          <w:cantSplit/>
          <w:trHeight w:val="1120"/>
          <w:jc w:val="right"/>
        </w:trPr>
        <w:tc>
          <w:tcPr>
            <w:tcW w:w="2410" w:type="dxa"/>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lastRenderedPageBreak/>
              <w:t>Код бюджетной классификации Российской Федерации</w:t>
            </w:r>
          </w:p>
        </w:tc>
        <w:tc>
          <w:tcPr>
            <w:tcW w:w="3847" w:type="dxa"/>
            <w:gridSpan w:val="3"/>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hideMark/>
          </w:tcPr>
          <w:p w:rsidR="0044020A" w:rsidRPr="0044020A" w:rsidRDefault="0044020A" w:rsidP="0044020A">
            <w:pPr>
              <w:jc w:val="center"/>
              <w:rPr>
                <w:rFonts w:ascii="Times New Roman" w:hAnsi="Times New Roman" w:cs="Times New Roman"/>
                <w:b/>
                <w:bCs/>
                <w:color w:val="000000"/>
                <w:sz w:val="18"/>
                <w:szCs w:val="18"/>
              </w:rPr>
            </w:pPr>
            <w:r w:rsidRPr="0044020A">
              <w:rPr>
                <w:rFonts w:ascii="Times New Roman" w:hAnsi="Times New Roman" w:cs="Times New Roman"/>
                <w:b/>
                <w:bCs/>
                <w:color w:val="000000"/>
                <w:sz w:val="18"/>
                <w:szCs w:val="18"/>
              </w:rPr>
              <w:t>Наименование доходов</w:t>
            </w:r>
          </w:p>
        </w:tc>
        <w:tc>
          <w:tcPr>
            <w:tcW w:w="993" w:type="dxa"/>
            <w:tcBorders>
              <w:top w:val="single" w:sz="8" w:space="0" w:color="auto"/>
              <w:left w:val="single" w:sz="8" w:space="0" w:color="auto"/>
              <w:bottom w:val="single" w:sz="8" w:space="0" w:color="auto"/>
              <w:right w:val="single" w:sz="8" w:space="0" w:color="auto"/>
            </w:tcBorders>
          </w:tcPr>
          <w:p w:rsidR="0044020A" w:rsidRPr="0044020A" w:rsidRDefault="0044020A" w:rsidP="0044020A">
            <w:pPr>
              <w:jc w:val="center"/>
              <w:rPr>
                <w:rFonts w:ascii="Times New Roman" w:hAnsi="Times New Roman" w:cs="Times New Roman"/>
                <w:bCs/>
                <w:color w:val="000000"/>
                <w:sz w:val="18"/>
                <w:szCs w:val="18"/>
              </w:rPr>
            </w:pPr>
          </w:p>
          <w:p w:rsidR="0044020A" w:rsidRPr="0044020A" w:rsidRDefault="0044020A" w:rsidP="0044020A">
            <w:pPr>
              <w:jc w:val="center"/>
              <w:rPr>
                <w:rFonts w:ascii="Times New Roman" w:hAnsi="Times New Roman" w:cs="Times New Roman"/>
                <w:bCs/>
                <w:color w:val="000000"/>
                <w:sz w:val="18"/>
                <w:szCs w:val="18"/>
              </w:rPr>
            </w:pPr>
          </w:p>
          <w:p w:rsidR="0044020A" w:rsidRPr="0044020A" w:rsidRDefault="0044020A" w:rsidP="0044020A">
            <w:pPr>
              <w:jc w:val="center"/>
              <w:rPr>
                <w:rFonts w:ascii="Times New Roman" w:hAnsi="Times New Roman" w:cs="Times New Roman"/>
                <w:bCs/>
                <w:color w:val="000000"/>
                <w:sz w:val="18"/>
                <w:szCs w:val="18"/>
              </w:rPr>
            </w:pPr>
            <w:r w:rsidRPr="0044020A">
              <w:rPr>
                <w:rFonts w:ascii="Times New Roman" w:hAnsi="Times New Roman" w:cs="Times New Roman"/>
                <w:bCs/>
                <w:color w:val="000000"/>
                <w:sz w:val="18"/>
                <w:szCs w:val="18"/>
              </w:rPr>
              <w:t>20</w:t>
            </w:r>
            <w:r w:rsidRPr="0044020A">
              <w:rPr>
                <w:rFonts w:ascii="Times New Roman" w:hAnsi="Times New Roman" w:cs="Times New Roman"/>
                <w:bCs/>
                <w:color w:val="000000"/>
                <w:sz w:val="18"/>
                <w:szCs w:val="18"/>
                <w:lang w:val="en-US"/>
              </w:rPr>
              <w:t>2</w:t>
            </w:r>
            <w:r w:rsidRPr="0044020A">
              <w:rPr>
                <w:rFonts w:ascii="Times New Roman" w:hAnsi="Times New Roman" w:cs="Times New Roman"/>
                <w:bCs/>
                <w:color w:val="000000"/>
                <w:sz w:val="18"/>
                <w:szCs w:val="18"/>
              </w:rPr>
              <w:t>2г</w:t>
            </w:r>
          </w:p>
        </w:tc>
        <w:tc>
          <w:tcPr>
            <w:tcW w:w="992" w:type="dxa"/>
            <w:tcBorders>
              <w:top w:val="single" w:sz="8" w:space="0" w:color="auto"/>
              <w:left w:val="single" w:sz="8" w:space="0" w:color="auto"/>
              <w:bottom w:val="single" w:sz="8" w:space="0" w:color="auto"/>
              <w:right w:val="single" w:sz="8" w:space="0" w:color="auto"/>
            </w:tcBorders>
          </w:tcPr>
          <w:p w:rsidR="0044020A" w:rsidRPr="0044020A" w:rsidRDefault="0044020A" w:rsidP="0044020A">
            <w:pPr>
              <w:jc w:val="center"/>
              <w:rPr>
                <w:rFonts w:ascii="Times New Roman" w:hAnsi="Times New Roman" w:cs="Times New Roman"/>
                <w:bCs/>
                <w:color w:val="000000"/>
                <w:sz w:val="18"/>
                <w:szCs w:val="18"/>
              </w:rPr>
            </w:pPr>
          </w:p>
          <w:p w:rsidR="0044020A" w:rsidRPr="0044020A" w:rsidRDefault="0044020A" w:rsidP="0044020A">
            <w:pPr>
              <w:jc w:val="center"/>
              <w:rPr>
                <w:rFonts w:ascii="Times New Roman" w:hAnsi="Times New Roman" w:cs="Times New Roman"/>
                <w:bCs/>
                <w:color w:val="000000"/>
                <w:sz w:val="18"/>
                <w:szCs w:val="18"/>
              </w:rPr>
            </w:pPr>
          </w:p>
          <w:p w:rsidR="0044020A" w:rsidRPr="0044020A" w:rsidRDefault="0044020A" w:rsidP="0044020A">
            <w:pPr>
              <w:jc w:val="center"/>
              <w:rPr>
                <w:rFonts w:ascii="Times New Roman" w:hAnsi="Times New Roman" w:cs="Times New Roman"/>
                <w:bCs/>
                <w:color w:val="000000"/>
                <w:sz w:val="18"/>
                <w:szCs w:val="18"/>
              </w:rPr>
            </w:pPr>
            <w:r w:rsidRPr="0044020A">
              <w:rPr>
                <w:rFonts w:ascii="Times New Roman" w:hAnsi="Times New Roman" w:cs="Times New Roman"/>
                <w:bCs/>
                <w:color w:val="000000"/>
                <w:sz w:val="18"/>
                <w:szCs w:val="18"/>
              </w:rPr>
              <w:t>20</w:t>
            </w:r>
            <w:r w:rsidRPr="0044020A">
              <w:rPr>
                <w:rFonts w:ascii="Times New Roman" w:hAnsi="Times New Roman" w:cs="Times New Roman"/>
                <w:bCs/>
                <w:color w:val="000000"/>
                <w:sz w:val="18"/>
                <w:szCs w:val="18"/>
                <w:lang w:val="en-US"/>
              </w:rPr>
              <w:t>2</w:t>
            </w:r>
            <w:r w:rsidRPr="0044020A">
              <w:rPr>
                <w:rFonts w:ascii="Times New Roman" w:hAnsi="Times New Roman" w:cs="Times New Roman"/>
                <w:bCs/>
                <w:color w:val="000000"/>
                <w:sz w:val="18"/>
                <w:szCs w:val="18"/>
              </w:rPr>
              <w:t>3г</w:t>
            </w:r>
          </w:p>
        </w:tc>
        <w:tc>
          <w:tcPr>
            <w:tcW w:w="1559" w:type="dxa"/>
            <w:tcBorders>
              <w:top w:val="single" w:sz="8" w:space="0" w:color="auto"/>
              <w:left w:val="single" w:sz="8" w:space="0" w:color="auto"/>
              <w:bottom w:val="single" w:sz="8" w:space="0" w:color="auto"/>
              <w:right w:val="single" w:sz="8" w:space="0" w:color="auto"/>
            </w:tcBorders>
          </w:tcPr>
          <w:p w:rsidR="0044020A" w:rsidRPr="0044020A" w:rsidRDefault="0044020A" w:rsidP="0044020A">
            <w:pPr>
              <w:jc w:val="center"/>
              <w:rPr>
                <w:rFonts w:ascii="Times New Roman" w:hAnsi="Times New Roman" w:cs="Times New Roman"/>
                <w:bCs/>
                <w:color w:val="000000"/>
                <w:sz w:val="18"/>
                <w:szCs w:val="18"/>
              </w:rPr>
            </w:pPr>
          </w:p>
          <w:p w:rsidR="0044020A" w:rsidRPr="0044020A" w:rsidRDefault="0044020A" w:rsidP="0044020A">
            <w:pPr>
              <w:jc w:val="center"/>
              <w:rPr>
                <w:rFonts w:ascii="Times New Roman" w:hAnsi="Times New Roman" w:cs="Times New Roman"/>
                <w:bCs/>
                <w:color w:val="000000"/>
                <w:sz w:val="18"/>
                <w:szCs w:val="18"/>
              </w:rPr>
            </w:pPr>
          </w:p>
          <w:p w:rsidR="0044020A" w:rsidRPr="0044020A" w:rsidRDefault="0044020A" w:rsidP="0044020A">
            <w:pPr>
              <w:jc w:val="center"/>
              <w:rPr>
                <w:rFonts w:ascii="Times New Roman" w:hAnsi="Times New Roman" w:cs="Times New Roman"/>
                <w:bCs/>
                <w:color w:val="000000"/>
                <w:sz w:val="18"/>
                <w:szCs w:val="18"/>
              </w:rPr>
            </w:pPr>
            <w:r w:rsidRPr="0044020A">
              <w:rPr>
                <w:rFonts w:ascii="Times New Roman" w:hAnsi="Times New Roman" w:cs="Times New Roman"/>
                <w:bCs/>
                <w:color w:val="000000"/>
                <w:sz w:val="18"/>
                <w:szCs w:val="18"/>
              </w:rPr>
              <w:t>2024г</w:t>
            </w:r>
          </w:p>
        </w:tc>
      </w:tr>
      <w:tr w:rsidR="0044020A" w:rsidRPr="0044020A" w:rsidTr="0044020A">
        <w:trPr>
          <w:jc w:val="right"/>
          <w:hidden/>
        </w:trPr>
        <w:tc>
          <w:tcPr>
            <w:tcW w:w="2410" w:type="dxa"/>
            <w:noWrap/>
            <w:tcMar>
              <w:top w:w="20" w:type="dxa"/>
              <w:left w:w="20" w:type="dxa"/>
              <w:bottom w:w="0" w:type="dxa"/>
              <w:right w:w="20" w:type="dxa"/>
            </w:tcMar>
          </w:tcPr>
          <w:p w:rsidR="0044020A" w:rsidRPr="0044020A" w:rsidRDefault="0044020A" w:rsidP="0044020A">
            <w:pPr>
              <w:rPr>
                <w:rFonts w:ascii="Times New Roman" w:hAnsi="Times New Roman" w:cs="Times New Roman"/>
                <w:vanish/>
                <w:sz w:val="18"/>
                <w:szCs w:val="18"/>
              </w:rPr>
            </w:pPr>
          </w:p>
        </w:tc>
        <w:tc>
          <w:tcPr>
            <w:tcW w:w="3847" w:type="dxa"/>
            <w:gridSpan w:val="3"/>
            <w:tcMar>
              <w:top w:w="20" w:type="dxa"/>
              <w:left w:w="20" w:type="dxa"/>
              <w:bottom w:w="0" w:type="dxa"/>
              <w:right w:w="20" w:type="dxa"/>
            </w:tcMar>
          </w:tcPr>
          <w:p w:rsidR="0044020A" w:rsidRPr="0044020A" w:rsidRDefault="0044020A" w:rsidP="0044020A">
            <w:pPr>
              <w:jc w:val="center"/>
              <w:rPr>
                <w:rFonts w:ascii="Times New Roman" w:hAnsi="Times New Roman" w:cs="Times New Roman"/>
                <w:vanish/>
                <w:sz w:val="18"/>
                <w:szCs w:val="18"/>
              </w:rPr>
            </w:pPr>
          </w:p>
        </w:tc>
        <w:tc>
          <w:tcPr>
            <w:tcW w:w="993" w:type="dxa"/>
          </w:tcPr>
          <w:p w:rsidR="0044020A" w:rsidRPr="0044020A" w:rsidRDefault="0044020A" w:rsidP="0044020A">
            <w:pPr>
              <w:jc w:val="center"/>
              <w:rPr>
                <w:rFonts w:ascii="Times New Roman" w:hAnsi="Times New Roman" w:cs="Times New Roman"/>
                <w:vanish/>
                <w:sz w:val="18"/>
                <w:szCs w:val="18"/>
              </w:rPr>
            </w:pPr>
          </w:p>
        </w:tc>
        <w:tc>
          <w:tcPr>
            <w:tcW w:w="992" w:type="dxa"/>
          </w:tcPr>
          <w:p w:rsidR="0044020A" w:rsidRPr="0044020A" w:rsidRDefault="0044020A" w:rsidP="0044020A">
            <w:pPr>
              <w:jc w:val="center"/>
              <w:rPr>
                <w:rFonts w:ascii="Times New Roman" w:hAnsi="Times New Roman" w:cs="Times New Roman"/>
                <w:vanish/>
                <w:sz w:val="18"/>
                <w:szCs w:val="18"/>
              </w:rPr>
            </w:pPr>
          </w:p>
        </w:tc>
        <w:tc>
          <w:tcPr>
            <w:tcW w:w="1559" w:type="dxa"/>
          </w:tcPr>
          <w:p w:rsidR="0044020A" w:rsidRPr="0044020A" w:rsidRDefault="0044020A" w:rsidP="0044020A">
            <w:pPr>
              <w:jc w:val="center"/>
              <w:rPr>
                <w:rFonts w:ascii="Times New Roman" w:hAnsi="Times New Roman" w:cs="Times New Roman"/>
                <w:vanish/>
                <w:sz w:val="18"/>
                <w:szCs w:val="18"/>
              </w:rPr>
            </w:pPr>
          </w:p>
        </w:tc>
      </w:tr>
      <w:tr w:rsidR="0044020A" w:rsidRPr="0044020A" w:rsidTr="0044020A">
        <w:trPr>
          <w:jc w:val="right"/>
          <w:hidden/>
        </w:trPr>
        <w:tc>
          <w:tcPr>
            <w:tcW w:w="2410" w:type="dxa"/>
            <w:noWrap/>
            <w:tcMar>
              <w:top w:w="20" w:type="dxa"/>
              <w:left w:w="20" w:type="dxa"/>
              <w:bottom w:w="0" w:type="dxa"/>
              <w:right w:w="20" w:type="dxa"/>
            </w:tcMar>
            <w:vAlign w:val="bottom"/>
          </w:tcPr>
          <w:p w:rsidR="0044020A" w:rsidRPr="0044020A" w:rsidRDefault="0044020A" w:rsidP="0044020A">
            <w:pPr>
              <w:rPr>
                <w:rFonts w:ascii="Times New Roman" w:hAnsi="Times New Roman" w:cs="Times New Roman"/>
                <w:vanish/>
                <w:sz w:val="18"/>
                <w:szCs w:val="18"/>
              </w:rPr>
            </w:pPr>
          </w:p>
        </w:tc>
        <w:tc>
          <w:tcPr>
            <w:tcW w:w="3847" w:type="dxa"/>
            <w:gridSpan w:val="3"/>
            <w:noWrap/>
            <w:tcMar>
              <w:top w:w="20" w:type="dxa"/>
              <w:left w:w="20" w:type="dxa"/>
              <w:bottom w:w="0" w:type="dxa"/>
              <w:right w:w="20" w:type="dxa"/>
            </w:tcMar>
            <w:vAlign w:val="bottom"/>
          </w:tcPr>
          <w:p w:rsidR="0044020A" w:rsidRPr="0044020A" w:rsidRDefault="0044020A" w:rsidP="0044020A">
            <w:pPr>
              <w:rPr>
                <w:rFonts w:ascii="Times New Roman" w:hAnsi="Times New Roman" w:cs="Times New Roman"/>
                <w:vanish/>
                <w:sz w:val="18"/>
                <w:szCs w:val="18"/>
              </w:rPr>
            </w:pPr>
          </w:p>
        </w:tc>
        <w:tc>
          <w:tcPr>
            <w:tcW w:w="993" w:type="dxa"/>
          </w:tcPr>
          <w:p w:rsidR="0044020A" w:rsidRPr="0044020A" w:rsidRDefault="0044020A" w:rsidP="0044020A">
            <w:pPr>
              <w:rPr>
                <w:rFonts w:ascii="Times New Roman" w:hAnsi="Times New Roman" w:cs="Times New Roman"/>
                <w:vanish/>
                <w:sz w:val="18"/>
                <w:szCs w:val="18"/>
              </w:rPr>
            </w:pPr>
          </w:p>
        </w:tc>
        <w:tc>
          <w:tcPr>
            <w:tcW w:w="992" w:type="dxa"/>
          </w:tcPr>
          <w:p w:rsidR="0044020A" w:rsidRPr="0044020A" w:rsidRDefault="0044020A" w:rsidP="0044020A">
            <w:pPr>
              <w:rPr>
                <w:rFonts w:ascii="Times New Roman" w:hAnsi="Times New Roman" w:cs="Times New Roman"/>
                <w:vanish/>
                <w:sz w:val="18"/>
                <w:szCs w:val="18"/>
              </w:rPr>
            </w:pPr>
          </w:p>
        </w:tc>
        <w:tc>
          <w:tcPr>
            <w:tcW w:w="1559" w:type="dxa"/>
          </w:tcPr>
          <w:p w:rsidR="0044020A" w:rsidRPr="0044020A" w:rsidRDefault="0044020A" w:rsidP="0044020A">
            <w:pPr>
              <w:rPr>
                <w:rFonts w:ascii="Times New Roman" w:hAnsi="Times New Roman" w:cs="Times New Roman"/>
                <w:vanish/>
                <w:sz w:val="18"/>
                <w:szCs w:val="18"/>
              </w:rPr>
            </w:pPr>
          </w:p>
        </w:tc>
      </w:tr>
      <w:tr w:rsidR="0044020A" w:rsidRPr="0044020A" w:rsidTr="0044020A">
        <w:trPr>
          <w:jc w:val="right"/>
          <w:hidden/>
        </w:trPr>
        <w:tc>
          <w:tcPr>
            <w:tcW w:w="2410" w:type="dxa"/>
            <w:tcBorders>
              <w:top w:val="single" w:sz="4" w:space="0" w:color="auto"/>
              <w:left w:val="single" w:sz="4" w:space="0" w:color="auto"/>
              <w:bottom w:val="single" w:sz="4" w:space="0" w:color="auto"/>
              <w:right w:val="single" w:sz="4" w:space="0" w:color="auto"/>
            </w:tcBorders>
            <w:shd w:val="clear" w:color="auto" w:fill="99CCFF"/>
            <w:noWrap/>
            <w:tcMar>
              <w:top w:w="20" w:type="dxa"/>
              <w:left w:w="20" w:type="dxa"/>
              <w:bottom w:w="0" w:type="dxa"/>
              <w:right w:w="20" w:type="dxa"/>
            </w:tcMar>
            <w:hideMark/>
          </w:tcPr>
          <w:p w:rsidR="0044020A" w:rsidRPr="0044020A" w:rsidRDefault="0044020A" w:rsidP="0044020A">
            <w:pPr>
              <w:rPr>
                <w:rFonts w:ascii="Times New Roman" w:hAnsi="Times New Roman" w:cs="Times New Roman"/>
                <w:vanish/>
                <w:sz w:val="18"/>
                <w:szCs w:val="18"/>
              </w:rPr>
            </w:pPr>
            <w:r w:rsidRPr="0044020A">
              <w:rPr>
                <w:rFonts w:ascii="Times New Roman" w:hAnsi="Times New Roman" w:cs="Times New Roman"/>
                <w:vanish/>
                <w:color w:val="000000"/>
                <w:sz w:val="18"/>
                <w:szCs w:val="18"/>
              </w:rPr>
              <w:t> </w:t>
            </w:r>
          </w:p>
        </w:tc>
        <w:tc>
          <w:tcPr>
            <w:tcW w:w="3847" w:type="dxa"/>
            <w:gridSpan w:val="3"/>
            <w:tcBorders>
              <w:top w:val="single" w:sz="4" w:space="0" w:color="auto"/>
              <w:left w:val="nil"/>
              <w:bottom w:val="single" w:sz="4" w:space="0" w:color="auto"/>
              <w:right w:val="single" w:sz="4" w:space="0" w:color="auto"/>
            </w:tcBorders>
            <w:shd w:val="clear" w:color="auto" w:fill="99CCFF"/>
            <w:tcMar>
              <w:top w:w="20" w:type="dxa"/>
              <w:left w:w="20" w:type="dxa"/>
              <w:bottom w:w="0" w:type="dxa"/>
              <w:right w:w="20" w:type="dxa"/>
            </w:tcMar>
            <w:hideMark/>
          </w:tcPr>
          <w:p w:rsidR="0044020A" w:rsidRPr="0044020A" w:rsidRDefault="0044020A" w:rsidP="0044020A">
            <w:pPr>
              <w:rPr>
                <w:rFonts w:ascii="Times New Roman" w:hAnsi="Times New Roman" w:cs="Times New Roman"/>
                <w:vanish/>
                <w:sz w:val="18"/>
                <w:szCs w:val="18"/>
              </w:rPr>
            </w:pPr>
            <w:r w:rsidRPr="0044020A">
              <w:rPr>
                <w:rFonts w:ascii="Times New Roman" w:hAnsi="Times New Roman" w:cs="Times New Roman"/>
                <w:vanish/>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99CCFF"/>
          </w:tcPr>
          <w:p w:rsidR="0044020A" w:rsidRPr="0044020A" w:rsidRDefault="0044020A" w:rsidP="0044020A">
            <w:pPr>
              <w:rPr>
                <w:rFonts w:ascii="Times New Roman" w:hAnsi="Times New Roman" w:cs="Times New Roman"/>
                <w:vanish/>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99CCFF"/>
          </w:tcPr>
          <w:p w:rsidR="0044020A" w:rsidRPr="0044020A" w:rsidRDefault="0044020A" w:rsidP="0044020A">
            <w:pPr>
              <w:rPr>
                <w:rFonts w:ascii="Times New Roman" w:hAnsi="Times New Roman" w:cs="Times New Roman"/>
                <w:vanish/>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99CCFF"/>
          </w:tcPr>
          <w:p w:rsidR="0044020A" w:rsidRPr="0044020A" w:rsidRDefault="0044020A" w:rsidP="0044020A">
            <w:pPr>
              <w:rPr>
                <w:rFonts w:ascii="Times New Roman" w:hAnsi="Times New Roman" w:cs="Times New Roman"/>
                <w:vanish/>
                <w:color w:val="000000"/>
                <w:sz w:val="18"/>
                <w:szCs w:val="18"/>
              </w:rPr>
            </w:pPr>
          </w:p>
        </w:tc>
      </w:tr>
      <w:tr w:rsidR="0044020A" w:rsidRPr="0044020A" w:rsidTr="0044020A">
        <w:trPr>
          <w:jc w:val="right"/>
          <w:hidden/>
        </w:trPr>
        <w:tc>
          <w:tcPr>
            <w:tcW w:w="2410" w:type="dxa"/>
            <w:tcBorders>
              <w:top w:val="nil"/>
              <w:left w:val="single" w:sz="4" w:space="0" w:color="auto"/>
              <w:bottom w:val="single" w:sz="4" w:space="0" w:color="auto"/>
              <w:right w:val="single" w:sz="4" w:space="0" w:color="auto"/>
            </w:tcBorders>
            <w:shd w:val="clear" w:color="auto" w:fill="99CCFF"/>
            <w:noWrap/>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vanish/>
                <w:sz w:val="18"/>
                <w:szCs w:val="18"/>
              </w:rPr>
            </w:pPr>
            <w:r w:rsidRPr="0044020A">
              <w:rPr>
                <w:rFonts w:ascii="Times New Roman" w:hAnsi="Times New Roman" w:cs="Times New Roman"/>
                <w:vanish/>
                <w:sz w:val="18"/>
                <w:szCs w:val="18"/>
              </w:rPr>
              <w:t> </w:t>
            </w:r>
          </w:p>
        </w:tc>
        <w:tc>
          <w:tcPr>
            <w:tcW w:w="3847" w:type="dxa"/>
            <w:gridSpan w:val="3"/>
            <w:tcBorders>
              <w:top w:val="nil"/>
              <w:left w:val="nil"/>
              <w:bottom w:val="single" w:sz="4" w:space="0" w:color="auto"/>
              <w:right w:val="single" w:sz="4" w:space="0" w:color="auto"/>
            </w:tcBorders>
            <w:shd w:val="clear" w:color="auto" w:fill="99CCFF"/>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vanish/>
                <w:sz w:val="18"/>
                <w:szCs w:val="18"/>
              </w:rPr>
            </w:pPr>
            <w:r w:rsidRPr="0044020A">
              <w:rPr>
                <w:rFonts w:ascii="Times New Roman" w:hAnsi="Times New Roman" w:cs="Times New Roman"/>
                <w:b/>
                <w:bCs/>
                <w:vanish/>
                <w:color w:val="FF0000"/>
                <w:sz w:val="18"/>
                <w:szCs w:val="18"/>
              </w:rPr>
              <w:t>В этой строке ничего не изменять ! ! ! Она должна быть скрытой!</w:t>
            </w:r>
          </w:p>
        </w:tc>
        <w:tc>
          <w:tcPr>
            <w:tcW w:w="993" w:type="dxa"/>
            <w:tcBorders>
              <w:top w:val="nil"/>
              <w:left w:val="nil"/>
              <w:bottom w:val="single" w:sz="4" w:space="0" w:color="auto"/>
              <w:right w:val="single" w:sz="4" w:space="0" w:color="auto"/>
            </w:tcBorders>
            <w:shd w:val="clear" w:color="auto" w:fill="99CCFF"/>
          </w:tcPr>
          <w:p w:rsidR="0044020A" w:rsidRPr="0044020A" w:rsidRDefault="0044020A" w:rsidP="0044020A">
            <w:pPr>
              <w:jc w:val="center"/>
              <w:rPr>
                <w:rFonts w:ascii="Times New Roman" w:hAnsi="Times New Roman" w:cs="Times New Roman"/>
                <w:b/>
                <w:bCs/>
                <w:vanish/>
                <w:color w:val="FF0000"/>
                <w:sz w:val="18"/>
                <w:szCs w:val="18"/>
              </w:rPr>
            </w:pPr>
          </w:p>
        </w:tc>
        <w:tc>
          <w:tcPr>
            <w:tcW w:w="992" w:type="dxa"/>
            <w:tcBorders>
              <w:top w:val="nil"/>
              <w:left w:val="nil"/>
              <w:bottom w:val="single" w:sz="4" w:space="0" w:color="auto"/>
              <w:right w:val="single" w:sz="4" w:space="0" w:color="auto"/>
            </w:tcBorders>
            <w:shd w:val="clear" w:color="auto" w:fill="99CCFF"/>
          </w:tcPr>
          <w:p w:rsidR="0044020A" w:rsidRPr="0044020A" w:rsidRDefault="0044020A" w:rsidP="0044020A">
            <w:pPr>
              <w:jc w:val="center"/>
              <w:rPr>
                <w:rFonts w:ascii="Times New Roman" w:hAnsi="Times New Roman" w:cs="Times New Roman"/>
                <w:b/>
                <w:bCs/>
                <w:vanish/>
                <w:color w:val="FF0000"/>
                <w:sz w:val="18"/>
                <w:szCs w:val="18"/>
              </w:rPr>
            </w:pPr>
          </w:p>
        </w:tc>
        <w:tc>
          <w:tcPr>
            <w:tcW w:w="1559" w:type="dxa"/>
            <w:tcBorders>
              <w:top w:val="nil"/>
              <w:left w:val="nil"/>
              <w:bottom w:val="single" w:sz="4" w:space="0" w:color="auto"/>
              <w:right w:val="single" w:sz="4" w:space="0" w:color="auto"/>
            </w:tcBorders>
            <w:shd w:val="clear" w:color="auto" w:fill="99CCFF"/>
          </w:tcPr>
          <w:p w:rsidR="0044020A" w:rsidRPr="0044020A" w:rsidRDefault="0044020A" w:rsidP="0044020A">
            <w:pPr>
              <w:jc w:val="center"/>
              <w:rPr>
                <w:rFonts w:ascii="Times New Roman" w:hAnsi="Times New Roman" w:cs="Times New Roman"/>
                <w:b/>
                <w:bCs/>
                <w:vanish/>
                <w:color w:val="FF0000"/>
                <w:sz w:val="18"/>
                <w:szCs w:val="18"/>
              </w:rPr>
            </w:pPr>
          </w:p>
        </w:tc>
      </w:tr>
      <w:tr w:rsidR="0044020A" w:rsidRPr="0044020A" w:rsidTr="0044020A">
        <w:trPr>
          <w:jc w:val="right"/>
          <w:hidden/>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44020A" w:rsidRPr="0044020A" w:rsidRDefault="0044020A" w:rsidP="0044020A">
            <w:pPr>
              <w:rPr>
                <w:rFonts w:ascii="Times New Roman" w:hAnsi="Times New Roman" w:cs="Times New Roman"/>
                <w:vanish/>
                <w:sz w:val="18"/>
                <w:szCs w:val="18"/>
              </w:rPr>
            </w:pPr>
            <w:r w:rsidRPr="0044020A">
              <w:rPr>
                <w:rFonts w:ascii="Times New Roman" w:hAnsi="Times New Roman" w:cs="Times New Roman"/>
                <w:vanish/>
                <w:color w:val="000000"/>
                <w:sz w:val="18"/>
                <w:szCs w:val="18"/>
              </w:rPr>
              <w:t> </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rPr>
                <w:rFonts w:ascii="Times New Roman" w:hAnsi="Times New Roman" w:cs="Times New Roman"/>
                <w:vanish/>
                <w:sz w:val="18"/>
                <w:szCs w:val="18"/>
              </w:rPr>
            </w:pPr>
            <w:r w:rsidRPr="0044020A">
              <w:rPr>
                <w:rFonts w:ascii="Times New Roman" w:hAnsi="Times New Roman" w:cs="Times New Roman"/>
                <w:vanish/>
                <w:color w:val="000000"/>
                <w:sz w:val="18"/>
                <w:szCs w:val="18"/>
              </w:rPr>
              <w:t> </w:t>
            </w:r>
          </w:p>
        </w:tc>
        <w:tc>
          <w:tcPr>
            <w:tcW w:w="993" w:type="dxa"/>
            <w:tcBorders>
              <w:top w:val="nil"/>
              <w:left w:val="nil"/>
              <w:bottom w:val="single" w:sz="4" w:space="0" w:color="auto"/>
              <w:right w:val="single" w:sz="4" w:space="0" w:color="auto"/>
            </w:tcBorders>
          </w:tcPr>
          <w:p w:rsidR="0044020A" w:rsidRPr="0044020A" w:rsidRDefault="0044020A" w:rsidP="0044020A">
            <w:pPr>
              <w:rPr>
                <w:rFonts w:ascii="Times New Roman" w:hAnsi="Times New Roman" w:cs="Times New Roman"/>
                <w:vanish/>
                <w:color w:val="000000"/>
                <w:sz w:val="18"/>
                <w:szCs w:val="18"/>
              </w:rPr>
            </w:pPr>
          </w:p>
        </w:tc>
        <w:tc>
          <w:tcPr>
            <w:tcW w:w="992" w:type="dxa"/>
            <w:tcBorders>
              <w:top w:val="nil"/>
              <w:left w:val="nil"/>
              <w:bottom w:val="single" w:sz="4" w:space="0" w:color="auto"/>
              <w:right w:val="single" w:sz="4" w:space="0" w:color="auto"/>
            </w:tcBorders>
          </w:tcPr>
          <w:p w:rsidR="0044020A" w:rsidRPr="0044020A" w:rsidRDefault="0044020A" w:rsidP="0044020A">
            <w:pPr>
              <w:rPr>
                <w:rFonts w:ascii="Times New Roman" w:hAnsi="Times New Roman" w:cs="Times New Roman"/>
                <w:vanish/>
                <w:color w:val="000000"/>
                <w:sz w:val="18"/>
                <w:szCs w:val="18"/>
              </w:rPr>
            </w:pPr>
          </w:p>
        </w:tc>
        <w:tc>
          <w:tcPr>
            <w:tcW w:w="1559" w:type="dxa"/>
            <w:tcBorders>
              <w:top w:val="nil"/>
              <w:left w:val="nil"/>
              <w:bottom w:val="single" w:sz="4" w:space="0" w:color="auto"/>
              <w:right w:val="single" w:sz="4" w:space="0" w:color="auto"/>
            </w:tcBorders>
          </w:tcPr>
          <w:p w:rsidR="0044020A" w:rsidRPr="0044020A" w:rsidRDefault="0044020A" w:rsidP="0044020A">
            <w:pPr>
              <w:rPr>
                <w:rFonts w:ascii="Times New Roman" w:hAnsi="Times New Roman" w:cs="Times New Roman"/>
                <w:vanish/>
                <w:color w:val="000000"/>
                <w:sz w:val="18"/>
                <w:szCs w:val="18"/>
              </w:rPr>
            </w:pPr>
          </w:p>
        </w:tc>
      </w:tr>
      <w:tr w:rsidR="0044020A" w:rsidRPr="0044020A" w:rsidTr="0044020A">
        <w:trPr>
          <w:cantSplit/>
          <w:trHeight w:val="280"/>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b/>
                <w:color w:val="000000"/>
                <w:sz w:val="18"/>
                <w:szCs w:val="18"/>
              </w:rPr>
            </w:pPr>
            <w:r w:rsidRPr="0044020A">
              <w:rPr>
                <w:rFonts w:ascii="Times New Roman" w:hAnsi="Times New Roman" w:cs="Times New Roman"/>
                <w:b/>
                <w:color w:val="000000"/>
                <w:sz w:val="18"/>
                <w:szCs w:val="18"/>
              </w:rPr>
              <w:t>1 00 00000 00 0000 000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b/>
                <w:color w:val="000000"/>
                <w:sz w:val="18"/>
                <w:szCs w:val="18"/>
              </w:rPr>
            </w:pPr>
            <w:r w:rsidRPr="0044020A">
              <w:rPr>
                <w:rFonts w:ascii="Times New Roman" w:hAnsi="Times New Roman" w:cs="Times New Roman"/>
                <w:b/>
                <w:color w:val="000000"/>
                <w:sz w:val="18"/>
                <w:szCs w:val="18"/>
              </w:rPr>
              <w:t>НАЛОГОВЫЕ И НЕНАЛОГОВЫЕ ДОХОДЫ</w:t>
            </w:r>
          </w:p>
        </w:tc>
        <w:tc>
          <w:tcPr>
            <w:tcW w:w="993"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b/>
                <w:color w:val="000000"/>
                <w:sz w:val="18"/>
                <w:szCs w:val="18"/>
              </w:rPr>
            </w:pPr>
            <w:r w:rsidRPr="0044020A">
              <w:rPr>
                <w:rFonts w:ascii="Times New Roman" w:hAnsi="Times New Roman" w:cs="Times New Roman"/>
                <w:b/>
                <w:color w:val="000000"/>
                <w:sz w:val="18"/>
                <w:szCs w:val="18"/>
              </w:rPr>
              <w:t>99184,9</w:t>
            </w:r>
          </w:p>
        </w:tc>
        <w:tc>
          <w:tcPr>
            <w:tcW w:w="992"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b/>
                <w:color w:val="000000"/>
                <w:sz w:val="18"/>
                <w:szCs w:val="18"/>
              </w:rPr>
            </w:pPr>
            <w:r w:rsidRPr="0044020A">
              <w:rPr>
                <w:rFonts w:ascii="Times New Roman" w:hAnsi="Times New Roman" w:cs="Times New Roman"/>
                <w:b/>
                <w:color w:val="000000"/>
                <w:sz w:val="18"/>
                <w:szCs w:val="18"/>
              </w:rPr>
              <w:t>58542,3</w:t>
            </w:r>
          </w:p>
        </w:tc>
        <w:tc>
          <w:tcPr>
            <w:tcW w:w="1559"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b/>
                <w:color w:val="000000"/>
                <w:sz w:val="18"/>
                <w:szCs w:val="18"/>
              </w:rPr>
            </w:pPr>
            <w:r w:rsidRPr="0044020A">
              <w:rPr>
                <w:rFonts w:ascii="Times New Roman" w:hAnsi="Times New Roman" w:cs="Times New Roman"/>
                <w:b/>
                <w:color w:val="000000"/>
                <w:sz w:val="18"/>
                <w:szCs w:val="18"/>
              </w:rPr>
              <w:t>61405,9</w:t>
            </w:r>
          </w:p>
        </w:tc>
      </w:tr>
      <w:tr w:rsidR="0044020A" w:rsidRPr="0044020A" w:rsidTr="0044020A">
        <w:trPr>
          <w:cantSplit/>
          <w:trHeight w:val="514"/>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1 01 00000 00 0000 000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НАЛОГИ НА ПРИБЫЛЬ, ДОХОДЫ</w:t>
            </w:r>
          </w:p>
        </w:tc>
        <w:tc>
          <w:tcPr>
            <w:tcW w:w="993"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28500,0</w:t>
            </w:r>
          </w:p>
        </w:tc>
        <w:tc>
          <w:tcPr>
            <w:tcW w:w="992"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29399,1</w:t>
            </w:r>
          </w:p>
        </w:tc>
        <w:tc>
          <w:tcPr>
            <w:tcW w:w="1559"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31603,8</w:t>
            </w:r>
          </w:p>
        </w:tc>
      </w:tr>
      <w:tr w:rsidR="0044020A" w:rsidRPr="0044020A" w:rsidTr="0044020A">
        <w:trPr>
          <w:cantSplit/>
          <w:trHeight w:val="393"/>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1 01 02000 01 0000 110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Налог на доходы физических лиц</w:t>
            </w:r>
          </w:p>
        </w:tc>
        <w:tc>
          <w:tcPr>
            <w:tcW w:w="993"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28500,0</w:t>
            </w:r>
          </w:p>
        </w:tc>
        <w:tc>
          <w:tcPr>
            <w:tcW w:w="992"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29399,1</w:t>
            </w:r>
          </w:p>
        </w:tc>
        <w:tc>
          <w:tcPr>
            <w:tcW w:w="1559"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31603,8</w:t>
            </w:r>
          </w:p>
        </w:tc>
      </w:tr>
      <w:tr w:rsidR="0044020A" w:rsidRPr="0044020A" w:rsidTr="0044020A">
        <w:trPr>
          <w:cantSplit/>
          <w:trHeight w:val="393"/>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lang w:val="en-US"/>
              </w:rPr>
            </w:pPr>
            <w:r w:rsidRPr="0044020A">
              <w:rPr>
                <w:rFonts w:ascii="Times New Roman" w:hAnsi="Times New Roman" w:cs="Times New Roman"/>
                <w:color w:val="000000"/>
                <w:sz w:val="18"/>
                <w:szCs w:val="18"/>
                <w:lang w:val="en-US"/>
              </w:rPr>
              <w:t>1 03 00000 00 0000 000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НАЛОГИ НА ТОВАРЫ (РАБОТЫ, УСЛУГИ), РЕАЛИЗУЕМЫЕ НА ТЕРРИТОРИИ РОССИЙСКОЙ ФЕДЕРАЦИИ</w:t>
            </w:r>
          </w:p>
        </w:tc>
        <w:tc>
          <w:tcPr>
            <w:tcW w:w="993"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lang w:val="en-US"/>
              </w:rPr>
            </w:pPr>
            <w:r w:rsidRPr="0044020A">
              <w:rPr>
                <w:rFonts w:ascii="Times New Roman" w:hAnsi="Times New Roman" w:cs="Times New Roman"/>
                <w:color w:val="000000"/>
                <w:sz w:val="18"/>
                <w:szCs w:val="18"/>
                <w:lang w:val="en-US"/>
              </w:rPr>
              <w:t>5690.9</w:t>
            </w:r>
          </w:p>
        </w:tc>
        <w:tc>
          <w:tcPr>
            <w:tcW w:w="992"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lang w:val="en-US"/>
              </w:rPr>
              <w:t>5695</w:t>
            </w:r>
            <w:r w:rsidRPr="0044020A">
              <w:rPr>
                <w:rFonts w:ascii="Times New Roman" w:hAnsi="Times New Roman" w:cs="Times New Roman"/>
                <w:color w:val="000000"/>
                <w:sz w:val="18"/>
                <w:szCs w:val="18"/>
              </w:rPr>
              <w:t>,5</w:t>
            </w:r>
          </w:p>
        </w:tc>
        <w:tc>
          <w:tcPr>
            <w:tcW w:w="1559"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5695,5</w:t>
            </w:r>
          </w:p>
        </w:tc>
      </w:tr>
      <w:tr w:rsidR="0044020A" w:rsidRPr="0044020A" w:rsidTr="0044020A">
        <w:trPr>
          <w:cantSplit/>
          <w:trHeight w:val="393"/>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1 03 02000 01 0000 110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Акцизы по подакцизным товарам (продукции), производимым на территории Российской Федерации</w:t>
            </w:r>
          </w:p>
        </w:tc>
        <w:tc>
          <w:tcPr>
            <w:tcW w:w="993"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lang w:val="en-US"/>
              </w:rPr>
            </w:pPr>
            <w:r w:rsidRPr="0044020A">
              <w:rPr>
                <w:rFonts w:ascii="Times New Roman" w:hAnsi="Times New Roman" w:cs="Times New Roman"/>
                <w:color w:val="000000"/>
                <w:sz w:val="18"/>
                <w:szCs w:val="18"/>
                <w:lang w:val="en-US"/>
              </w:rPr>
              <w:t>5690.9</w:t>
            </w:r>
          </w:p>
        </w:tc>
        <w:tc>
          <w:tcPr>
            <w:tcW w:w="992"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5695,5</w:t>
            </w:r>
          </w:p>
        </w:tc>
        <w:tc>
          <w:tcPr>
            <w:tcW w:w="1559"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5695,5</w:t>
            </w:r>
          </w:p>
        </w:tc>
      </w:tr>
      <w:tr w:rsidR="0044020A" w:rsidRPr="0044020A" w:rsidTr="0044020A">
        <w:trPr>
          <w:cantSplit/>
          <w:trHeight w:val="339"/>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1 05 00000 00 0000 000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НАЛОГИ НА СОВОКУПНЫЙ ДОХОД</w:t>
            </w:r>
          </w:p>
        </w:tc>
        <w:tc>
          <w:tcPr>
            <w:tcW w:w="993"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9699,8</w:t>
            </w:r>
          </w:p>
        </w:tc>
        <w:tc>
          <w:tcPr>
            <w:tcW w:w="992"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10092,6</w:t>
            </w:r>
          </w:p>
        </w:tc>
        <w:tc>
          <w:tcPr>
            <w:tcW w:w="1559"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10664,9</w:t>
            </w:r>
          </w:p>
        </w:tc>
      </w:tr>
      <w:tr w:rsidR="0044020A" w:rsidRPr="0044020A" w:rsidTr="0044020A">
        <w:trPr>
          <w:cantSplit/>
          <w:trHeight w:val="469"/>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1 05 02000 00 0000 110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Единый налог на вмененный доход для отделенных видов деятельности</w:t>
            </w:r>
          </w:p>
        </w:tc>
        <w:tc>
          <w:tcPr>
            <w:tcW w:w="993"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16,9</w:t>
            </w:r>
          </w:p>
        </w:tc>
        <w:tc>
          <w:tcPr>
            <w:tcW w:w="992"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9,8</w:t>
            </w:r>
          </w:p>
        </w:tc>
        <w:tc>
          <w:tcPr>
            <w:tcW w:w="1559"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10,1</w:t>
            </w:r>
          </w:p>
        </w:tc>
      </w:tr>
      <w:tr w:rsidR="0044020A" w:rsidRPr="0044020A" w:rsidTr="0044020A">
        <w:trPr>
          <w:cantSplit/>
          <w:trHeight w:val="339"/>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1 05 03000 00 0000 110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Единый сельскохозяйственный налог</w:t>
            </w:r>
          </w:p>
        </w:tc>
        <w:tc>
          <w:tcPr>
            <w:tcW w:w="993"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9182,9</w:t>
            </w:r>
          </w:p>
        </w:tc>
        <w:tc>
          <w:tcPr>
            <w:tcW w:w="992"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9532,8</w:t>
            </w:r>
          </w:p>
        </w:tc>
        <w:tc>
          <w:tcPr>
            <w:tcW w:w="1559"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10104,8</w:t>
            </w:r>
          </w:p>
        </w:tc>
      </w:tr>
      <w:tr w:rsidR="0044020A" w:rsidRPr="0044020A" w:rsidTr="0044020A">
        <w:trPr>
          <w:cantSplit/>
          <w:trHeight w:val="339"/>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1 05 03000 00 0000 110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Налог, взимаемый в связи с применением патентной системы налогообложения</w:t>
            </w:r>
          </w:p>
        </w:tc>
        <w:tc>
          <w:tcPr>
            <w:tcW w:w="993"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500,0</w:t>
            </w:r>
          </w:p>
        </w:tc>
        <w:tc>
          <w:tcPr>
            <w:tcW w:w="992"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550,0</w:t>
            </w:r>
          </w:p>
        </w:tc>
        <w:tc>
          <w:tcPr>
            <w:tcW w:w="1559"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550,0</w:t>
            </w:r>
          </w:p>
        </w:tc>
      </w:tr>
      <w:tr w:rsidR="0044020A" w:rsidRPr="0044020A" w:rsidTr="0044020A">
        <w:trPr>
          <w:cantSplit/>
          <w:trHeight w:val="339"/>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1 06 04000 00 0000 110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ТРАНСПОРТНЫЙ НАЛОГ</w:t>
            </w:r>
          </w:p>
        </w:tc>
        <w:tc>
          <w:tcPr>
            <w:tcW w:w="993"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10203,1</w:t>
            </w:r>
          </w:p>
        </w:tc>
        <w:tc>
          <w:tcPr>
            <w:tcW w:w="992"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10335,7</w:t>
            </w:r>
          </w:p>
        </w:tc>
        <w:tc>
          <w:tcPr>
            <w:tcW w:w="1559"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10471,6</w:t>
            </w:r>
          </w:p>
        </w:tc>
      </w:tr>
      <w:tr w:rsidR="0044020A" w:rsidRPr="0044020A" w:rsidTr="0044020A">
        <w:trPr>
          <w:cantSplit/>
          <w:trHeight w:val="342"/>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1 08 00000 00 0000 000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ГОСУДАРСТВЕННАЯ ПОШЛИНА</w:t>
            </w:r>
          </w:p>
        </w:tc>
        <w:tc>
          <w:tcPr>
            <w:tcW w:w="993"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1018,3</w:t>
            </w:r>
          </w:p>
        </w:tc>
        <w:tc>
          <w:tcPr>
            <w:tcW w:w="992"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800,0</w:t>
            </w:r>
          </w:p>
        </w:tc>
        <w:tc>
          <w:tcPr>
            <w:tcW w:w="1559"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800,0</w:t>
            </w:r>
          </w:p>
        </w:tc>
      </w:tr>
      <w:tr w:rsidR="0044020A" w:rsidRPr="0044020A" w:rsidTr="0044020A">
        <w:trPr>
          <w:trHeight w:val="840"/>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1 11 00000 00 0000 000</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ДОХОДЫ ОТ ИСПОЛЬЗОВАНИЯ ИМУЩЕСТВА, НАХОДЯЩЕГОСЯ В ГОСУДАРСТВЕННОЙ И МУНИЦИПАЛЬНОЙ СОБСТВЕННОСТИ</w:t>
            </w:r>
          </w:p>
        </w:tc>
        <w:tc>
          <w:tcPr>
            <w:tcW w:w="993" w:type="dxa"/>
            <w:tcBorders>
              <w:top w:val="nil"/>
              <w:left w:val="nil"/>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2505,7</w:t>
            </w:r>
          </w:p>
        </w:tc>
        <w:tc>
          <w:tcPr>
            <w:tcW w:w="992" w:type="dxa"/>
            <w:tcBorders>
              <w:top w:val="nil"/>
              <w:left w:val="nil"/>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2126,0</w:t>
            </w:r>
          </w:p>
        </w:tc>
        <w:tc>
          <w:tcPr>
            <w:tcW w:w="1559" w:type="dxa"/>
            <w:tcBorders>
              <w:top w:val="nil"/>
              <w:left w:val="nil"/>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2076,0</w:t>
            </w:r>
          </w:p>
        </w:tc>
      </w:tr>
      <w:tr w:rsidR="0044020A" w:rsidRPr="0044020A" w:rsidTr="0044020A">
        <w:trPr>
          <w:trHeight w:val="630"/>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1 11 05000 00 0000 120</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w:t>
            </w:r>
          </w:p>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993" w:type="dxa"/>
            <w:tcBorders>
              <w:top w:val="nil"/>
              <w:left w:val="nil"/>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2505,7</w:t>
            </w:r>
          </w:p>
        </w:tc>
        <w:tc>
          <w:tcPr>
            <w:tcW w:w="992" w:type="dxa"/>
            <w:tcBorders>
              <w:top w:val="nil"/>
              <w:left w:val="nil"/>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2126,0</w:t>
            </w:r>
          </w:p>
        </w:tc>
        <w:tc>
          <w:tcPr>
            <w:tcW w:w="1559" w:type="dxa"/>
            <w:tcBorders>
              <w:top w:val="nil"/>
              <w:left w:val="nil"/>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2076,0</w:t>
            </w:r>
          </w:p>
        </w:tc>
      </w:tr>
      <w:tr w:rsidR="0044020A" w:rsidRPr="0044020A" w:rsidTr="0044020A">
        <w:trPr>
          <w:trHeight w:val="1504"/>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1 11 05013 05 0000 120</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w:t>
            </w:r>
            <w:r w:rsidRPr="0044020A">
              <w:rPr>
                <w:rFonts w:ascii="Times New Roman" w:hAnsi="Times New Roman" w:cs="Times New Roman"/>
                <w:sz w:val="18"/>
                <w:szCs w:val="18"/>
              </w:rPr>
              <w:lastRenderedPageBreak/>
              <w:t>указанных земельных участков</w:t>
            </w:r>
          </w:p>
        </w:tc>
        <w:tc>
          <w:tcPr>
            <w:tcW w:w="993" w:type="dxa"/>
            <w:tcBorders>
              <w:top w:val="nil"/>
              <w:left w:val="nil"/>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lastRenderedPageBreak/>
              <w:t>1832</w:t>
            </w:r>
          </w:p>
        </w:tc>
        <w:tc>
          <w:tcPr>
            <w:tcW w:w="992" w:type="dxa"/>
            <w:tcBorders>
              <w:top w:val="nil"/>
              <w:left w:val="nil"/>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2000,0</w:t>
            </w:r>
          </w:p>
        </w:tc>
        <w:tc>
          <w:tcPr>
            <w:tcW w:w="1559" w:type="dxa"/>
            <w:tcBorders>
              <w:top w:val="nil"/>
              <w:left w:val="nil"/>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1950,0</w:t>
            </w:r>
          </w:p>
        </w:tc>
      </w:tr>
      <w:tr w:rsidR="0044020A" w:rsidRPr="0044020A" w:rsidTr="0044020A">
        <w:trPr>
          <w:trHeight w:val="1504"/>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lastRenderedPageBreak/>
              <w:t>1 11 05013 13 0000 120</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206,0</w:t>
            </w:r>
          </w:p>
        </w:tc>
        <w:tc>
          <w:tcPr>
            <w:tcW w:w="992" w:type="dxa"/>
            <w:tcBorders>
              <w:top w:val="nil"/>
              <w:left w:val="nil"/>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206,0</w:t>
            </w:r>
          </w:p>
        </w:tc>
        <w:tc>
          <w:tcPr>
            <w:tcW w:w="1559" w:type="dxa"/>
            <w:tcBorders>
              <w:top w:val="nil"/>
              <w:left w:val="nil"/>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206,0</w:t>
            </w:r>
          </w:p>
        </w:tc>
      </w:tr>
      <w:tr w:rsidR="0044020A" w:rsidRPr="0044020A" w:rsidTr="0044020A">
        <w:trPr>
          <w:trHeight w:val="1237"/>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1 11 05035 05 0000 120</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 за исключением имущества муниципальных автономных учреждений )</w:t>
            </w:r>
          </w:p>
        </w:tc>
        <w:tc>
          <w:tcPr>
            <w:tcW w:w="993" w:type="dxa"/>
            <w:tcBorders>
              <w:top w:val="nil"/>
              <w:left w:val="nil"/>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441,7</w:t>
            </w:r>
          </w:p>
        </w:tc>
        <w:tc>
          <w:tcPr>
            <w:tcW w:w="992" w:type="dxa"/>
            <w:tcBorders>
              <w:top w:val="nil"/>
              <w:left w:val="nil"/>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100,0</w:t>
            </w:r>
          </w:p>
        </w:tc>
        <w:tc>
          <w:tcPr>
            <w:tcW w:w="1559" w:type="dxa"/>
            <w:tcBorders>
              <w:top w:val="nil"/>
              <w:left w:val="nil"/>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100,0</w:t>
            </w:r>
          </w:p>
        </w:tc>
      </w:tr>
      <w:tr w:rsidR="0044020A" w:rsidRPr="0044020A" w:rsidTr="0044020A">
        <w:trPr>
          <w:trHeight w:val="719"/>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lang w:val="en-US"/>
              </w:rPr>
            </w:pPr>
            <w:r w:rsidRPr="0044020A">
              <w:rPr>
                <w:rFonts w:ascii="Times New Roman" w:hAnsi="Times New Roman" w:cs="Times New Roman"/>
                <w:color w:val="000000"/>
                <w:sz w:val="18"/>
                <w:szCs w:val="18"/>
              </w:rPr>
              <w:t>1 11 050</w:t>
            </w:r>
            <w:r w:rsidRPr="0044020A">
              <w:rPr>
                <w:rFonts w:ascii="Times New Roman" w:hAnsi="Times New Roman" w:cs="Times New Roman"/>
                <w:color w:val="000000"/>
                <w:sz w:val="18"/>
                <w:szCs w:val="18"/>
                <w:lang w:val="en-US"/>
              </w:rPr>
              <w:t>7</w:t>
            </w:r>
            <w:r w:rsidRPr="0044020A">
              <w:rPr>
                <w:rFonts w:ascii="Times New Roman" w:hAnsi="Times New Roman" w:cs="Times New Roman"/>
                <w:color w:val="000000"/>
                <w:sz w:val="18"/>
                <w:szCs w:val="18"/>
              </w:rPr>
              <w:t>5 05 0000 120</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sz w:val="18"/>
                <w:szCs w:val="18"/>
              </w:rPr>
              <w:t>Доходы от сдачи в аренду имущества, составляющего казну муниципальных районов (за исключением земельных участков)</w:t>
            </w:r>
          </w:p>
        </w:tc>
        <w:tc>
          <w:tcPr>
            <w:tcW w:w="993" w:type="dxa"/>
            <w:tcBorders>
              <w:top w:val="nil"/>
              <w:left w:val="nil"/>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26,0</w:t>
            </w:r>
          </w:p>
        </w:tc>
        <w:tc>
          <w:tcPr>
            <w:tcW w:w="992" w:type="dxa"/>
            <w:tcBorders>
              <w:top w:val="nil"/>
              <w:left w:val="nil"/>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26,0</w:t>
            </w:r>
          </w:p>
        </w:tc>
        <w:tc>
          <w:tcPr>
            <w:tcW w:w="1559" w:type="dxa"/>
            <w:tcBorders>
              <w:top w:val="nil"/>
              <w:left w:val="nil"/>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26,0</w:t>
            </w:r>
          </w:p>
        </w:tc>
      </w:tr>
      <w:tr w:rsidR="0044020A" w:rsidRPr="0044020A" w:rsidTr="0044020A">
        <w:trPr>
          <w:cantSplit/>
          <w:trHeight w:val="531"/>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1 12 00000 00 0000 000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ПЛАТЕЖИ ПРИ ПОЛЬЗОВАНИИ ПРИРОДНЫМИ РЕСУРСАМИ</w:t>
            </w:r>
          </w:p>
        </w:tc>
        <w:tc>
          <w:tcPr>
            <w:tcW w:w="993"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17,7</w:t>
            </w:r>
          </w:p>
        </w:tc>
        <w:tc>
          <w:tcPr>
            <w:tcW w:w="992"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18,4</w:t>
            </w:r>
          </w:p>
        </w:tc>
        <w:tc>
          <w:tcPr>
            <w:tcW w:w="1559"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19,1</w:t>
            </w:r>
          </w:p>
        </w:tc>
      </w:tr>
      <w:tr w:rsidR="0044020A" w:rsidRPr="0044020A" w:rsidTr="0044020A">
        <w:trPr>
          <w:cantSplit/>
          <w:trHeight w:val="637"/>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1 12 01000 01 0000 120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Плата за негативное воздействие на окружающую среду</w:t>
            </w:r>
          </w:p>
        </w:tc>
        <w:tc>
          <w:tcPr>
            <w:tcW w:w="993"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17,7</w:t>
            </w:r>
          </w:p>
        </w:tc>
        <w:tc>
          <w:tcPr>
            <w:tcW w:w="992"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18,4</w:t>
            </w:r>
          </w:p>
        </w:tc>
        <w:tc>
          <w:tcPr>
            <w:tcW w:w="1559"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19,1</w:t>
            </w:r>
          </w:p>
        </w:tc>
      </w:tr>
      <w:tr w:rsidR="0044020A" w:rsidRPr="0044020A" w:rsidTr="0044020A">
        <w:trPr>
          <w:cantSplit/>
          <w:trHeight w:val="263"/>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1 13 00000 00 0000 000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Доходы от оказания платных услуг и компенсации затрат государства</w:t>
            </w:r>
          </w:p>
        </w:tc>
        <w:tc>
          <w:tcPr>
            <w:tcW w:w="993"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178,6</w:t>
            </w:r>
          </w:p>
        </w:tc>
        <w:tc>
          <w:tcPr>
            <w:tcW w:w="992"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15,0</w:t>
            </w:r>
          </w:p>
        </w:tc>
        <w:tc>
          <w:tcPr>
            <w:tcW w:w="1559" w:type="dxa"/>
            <w:tcBorders>
              <w:top w:val="nil"/>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15,0</w:t>
            </w:r>
          </w:p>
        </w:tc>
      </w:tr>
      <w:tr w:rsidR="0044020A" w:rsidRPr="0044020A" w:rsidTr="0044020A">
        <w:trPr>
          <w:cantSplit/>
          <w:trHeight w:val="637"/>
          <w:jc w:val="right"/>
        </w:trPr>
        <w:tc>
          <w:tcPr>
            <w:tcW w:w="24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114 00000 00 0000 000</w:t>
            </w:r>
          </w:p>
        </w:tc>
        <w:tc>
          <w:tcPr>
            <w:tcW w:w="3847"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ДОХОДЫ ОТ ПРОДАЖИ МАТЕРИАЛЬНЫХ И НЕМАТЕРИАЛЬНЫХ АКТИВОВ</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37201,8</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50,0</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50,0</w:t>
            </w:r>
          </w:p>
        </w:tc>
      </w:tr>
      <w:tr w:rsidR="0044020A" w:rsidRPr="0044020A" w:rsidTr="0044020A">
        <w:trPr>
          <w:cantSplit/>
          <w:trHeight w:val="637"/>
          <w:jc w:val="right"/>
        </w:trPr>
        <w:tc>
          <w:tcPr>
            <w:tcW w:w="24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116 00000 00 0000 000</w:t>
            </w:r>
          </w:p>
        </w:tc>
        <w:tc>
          <w:tcPr>
            <w:tcW w:w="3847"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ШТРАФЫ, САНКЦИИ, ВОЗМЕЩЕНИЕ УЩЕРБА</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4169,0</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10,0</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color w:val="000000"/>
                <w:sz w:val="18"/>
                <w:szCs w:val="18"/>
              </w:rPr>
            </w:pPr>
            <w:r w:rsidRPr="0044020A">
              <w:rPr>
                <w:rFonts w:ascii="Times New Roman" w:hAnsi="Times New Roman" w:cs="Times New Roman"/>
                <w:color w:val="000000"/>
                <w:sz w:val="18"/>
                <w:szCs w:val="18"/>
              </w:rPr>
              <w:t>10,0</w:t>
            </w:r>
          </w:p>
        </w:tc>
      </w:tr>
      <w:tr w:rsidR="0044020A" w:rsidRPr="0044020A" w:rsidTr="0044020A">
        <w:trPr>
          <w:gridBefore w:val="2"/>
          <w:wBefore w:w="3838" w:type="dxa"/>
          <w:jc w:val="right"/>
          <w:hidden/>
        </w:trPr>
        <w:tc>
          <w:tcPr>
            <w:tcW w:w="60" w:type="dxa"/>
            <w:noWrap/>
            <w:tcMar>
              <w:top w:w="20" w:type="dxa"/>
              <w:left w:w="20" w:type="dxa"/>
              <w:bottom w:w="0" w:type="dxa"/>
              <w:right w:w="20" w:type="dxa"/>
            </w:tcMar>
            <w:hideMark/>
          </w:tcPr>
          <w:p w:rsidR="0044020A" w:rsidRPr="0044020A" w:rsidRDefault="0044020A" w:rsidP="0044020A">
            <w:pPr>
              <w:jc w:val="both"/>
              <w:rPr>
                <w:rFonts w:ascii="Times New Roman" w:hAnsi="Times New Roman" w:cs="Times New Roman"/>
                <w:vanish/>
                <w:sz w:val="18"/>
                <w:szCs w:val="18"/>
              </w:rPr>
            </w:pPr>
            <w:r w:rsidRPr="0044020A">
              <w:rPr>
                <w:rFonts w:ascii="Times New Roman" w:hAnsi="Times New Roman" w:cs="Times New Roman"/>
                <w:vanish/>
                <w:color w:val="FF0000"/>
                <w:sz w:val="18"/>
                <w:szCs w:val="18"/>
              </w:rPr>
              <w:t>-КОНЕЦ-</w:t>
            </w:r>
          </w:p>
        </w:tc>
        <w:tc>
          <w:tcPr>
            <w:tcW w:w="2359" w:type="dxa"/>
            <w:tcMar>
              <w:top w:w="20" w:type="dxa"/>
              <w:left w:w="20" w:type="dxa"/>
              <w:bottom w:w="0" w:type="dxa"/>
              <w:right w:w="20" w:type="dxa"/>
            </w:tcMar>
            <w:hideMark/>
          </w:tcPr>
          <w:p w:rsidR="0044020A" w:rsidRPr="0044020A" w:rsidRDefault="0044020A" w:rsidP="0044020A">
            <w:pPr>
              <w:jc w:val="both"/>
              <w:rPr>
                <w:rFonts w:ascii="Times New Roman" w:hAnsi="Times New Roman" w:cs="Times New Roman"/>
                <w:vanish/>
                <w:sz w:val="18"/>
                <w:szCs w:val="18"/>
              </w:rPr>
            </w:pPr>
            <w:r w:rsidRPr="0044020A">
              <w:rPr>
                <w:rFonts w:ascii="Times New Roman" w:hAnsi="Times New Roman" w:cs="Times New Roman"/>
                <w:b/>
                <w:bCs/>
                <w:vanish/>
                <w:color w:val="FF0000"/>
                <w:sz w:val="18"/>
                <w:szCs w:val="18"/>
              </w:rPr>
              <w:t>Добавляйте показатели только выше, оставляя последнюю строчку пустой !!!</w:t>
            </w:r>
          </w:p>
        </w:tc>
        <w:tc>
          <w:tcPr>
            <w:tcW w:w="993" w:type="dxa"/>
          </w:tcPr>
          <w:p w:rsidR="0044020A" w:rsidRPr="0044020A" w:rsidRDefault="0044020A" w:rsidP="0044020A">
            <w:pPr>
              <w:jc w:val="right"/>
              <w:rPr>
                <w:rFonts w:ascii="Times New Roman" w:hAnsi="Times New Roman" w:cs="Times New Roman"/>
                <w:b/>
                <w:bCs/>
                <w:vanish/>
                <w:color w:val="FF0000"/>
                <w:sz w:val="18"/>
                <w:szCs w:val="18"/>
              </w:rPr>
            </w:pPr>
          </w:p>
        </w:tc>
        <w:tc>
          <w:tcPr>
            <w:tcW w:w="992" w:type="dxa"/>
          </w:tcPr>
          <w:p w:rsidR="0044020A" w:rsidRPr="0044020A" w:rsidRDefault="0044020A" w:rsidP="0044020A">
            <w:pPr>
              <w:jc w:val="right"/>
              <w:rPr>
                <w:rFonts w:ascii="Times New Roman" w:hAnsi="Times New Roman" w:cs="Times New Roman"/>
                <w:b/>
                <w:bCs/>
                <w:vanish/>
                <w:color w:val="FF0000"/>
                <w:sz w:val="18"/>
                <w:szCs w:val="18"/>
              </w:rPr>
            </w:pPr>
          </w:p>
        </w:tc>
        <w:tc>
          <w:tcPr>
            <w:tcW w:w="1559" w:type="dxa"/>
          </w:tcPr>
          <w:p w:rsidR="0044020A" w:rsidRPr="0044020A" w:rsidRDefault="0044020A" w:rsidP="0044020A">
            <w:pPr>
              <w:jc w:val="right"/>
              <w:rPr>
                <w:rFonts w:ascii="Times New Roman" w:hAnsi="Times New Roman" w:cs="Times New Roman"/>
                <w:b/>
                <w:bCs/>
                <w:vanish/>
                <w:color w:val="FF0000"/>
                <w:sz w:val="18"/>
                <w:szCs w:val="18"/>
              </w:rPr>
            </w:pP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sz w:val="18"/>
                <w:szCs w:val="18"/>
              </w:rPr>
              <w:t>2 02 00000 00 0000 000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b/>
                <w:sz w:val="18"/>
                <w:szCs w:val="18"/>
              </w:rPr>
            </w:pPr>
            <w:r w:rsidRPr="0044020A">
              <w:rPr>
                <w:rFonts w:ascii="Times New Roman" w:hAnsi="Times New Roman" w:cs="Times New Roman"/>
                <w:b/>
                <w:sz w:val="18"/>
                <w:szCs w:val="18"/>
              </w:rPr>
              <w:t>Безвозмездные поступления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sz w:val="18"/>
                <w:szCs w:val="18"/>
              </w:rPr>
              <w:t>320815,0</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sz w:val="18"/>
                <w:szCs w:val="18"/>
              </w:rPr>
              <w:t>235538,9</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sz w:val="18"/>
                <w:szCs w:val="18"/>
              </w:rPr>
              <w:t>214079,8</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b/>
                <w:sz w:val="18"/>
                <w:szCs w:val="18"/>
                <w:lang w:val="en-US"/>
              </w:rPr>
            </w:pPr>
            <w:r w:rsidRPr="0044020A">
              <w:rPr>
                <w:rFonts w:ascii="Times New Roman" w:hAnsi="Times New Roman" w:cs="Times New Roman"/>
                <w:b/>
                <w:sz w:val="18"/>
                <w:szCs w:val="18"/>
              </w:rPr>
              <w:t>2 02 10000 00 0000 15</w:t>
            </w:r>
            <w:r w:rsidRPr="0044020A">
              <w:rPr>
                <w:rFonts w:ascii="Times New Roman" w:hAnsi="Times New Roman" w:cs="Times New Roman"/>
                <w:b/>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b/>
                <w:sz w:val="18"/>
                <w:szCs w:val="18"/>
              </w:rPr>
            </w:pPr>
            <w:r w:rsidRPr="0044020A">
              <w:rPr>
                <w:rFonts w:ascii="Times New Roman" w:hAnsi="Times New Roman" w:cs="Times New Roman"/>
                <w:b/>
                <w:sz w:val="18"/>
                <w:szCs w:val="18"/>
              </w:rPr>
              <w:t>Дотации бюджетам субъектов Российской Федерации и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sz w:val="18"/>
                <w:szCs w:val="18"/>
                <w:lang w:val="en-US"/>
              </w:rPr>
              <w:t>54295</w:t>
            </w:r>
            <w:r w:rsidRPr="0044020A">
              <w:rPr>
                <w:rFonts w:ascii="Times New Roman" w:hAnsi="Times New Roman" w:cs="Times New Roman"/>
                <w:b/>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sz w:val="18"/>
                <w:szCs w:val="18"/>
              </w:rPr>
              <w:t>42220,8</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sz w:val="18"/>
                <w:szCs w:val="18"/>
              </w:rPr>
              <w:t>42985,2</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2 02 15001 05 000</w:t>
            </w:r>
            <w:r w:rsidRPr="0044020A">
              <w:rPr>
                <w:rFonts w:ascii="Times New Roman" w:hAnsi="Times New Roman" w:cs="Times New Roman"/>
                <w:sz w:val="18"/>
                <w:szCs w:val="18"/>
                <w:lang w:val="en-US"/>
              </w:rPr>
              <w:t>0</w:t>
            </w:r>
            <w:r w:rsidRPr="0044020A">
              <w:rPr>
                <w:rFonts w:ascii="Times New Roman" w:hAnsi="Times New Roman" w:cs="Times New Roman"/>
                <w:sz w:val="18"/>
                <w:szCs w:val="18"/>
              </w:rPr>
              <w:t xml:space="preserve">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 xml:space="preserve">Дотации бюджетам муниципальных  районов  на выравнивание  бюджетной обеспеченности  из бюджета субъекта Российской Федерации </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47527,3</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42220,8</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42985,2</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2 02 15002 05 0000 15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Дотация бюджетам муниципальных  районов  на поддержку мер по обеспечению сбалансированности бюджетов</w:t>
            </w: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lang w:val="en-US"/>
              </w:rPr>
              <w:t>5000.0</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lastRenderedPageBreak/>
              <w:t>2 02 1</w:t>
            </w:r>
            <w:r w:rsidRPr="0044020A">
              <w:rPr>
                <w:rFonts w:ascii="Times New Roman" w:hAnsi="Times New Roman" w:cs="Times New Roman"/>
                <w:sz w:val="18"/>
                <w:szCs w:val="18"/>
                <w:lang w:val="en-US"/>
              </w:rPr>
              <w:t>9999</w:t>
            </w:r>
            <w:r w:rsidRPr="0044020A">
              <w:rPr>
                <w:rFonts w:ascii="Times New Roman" w:hAnsi="Times New Roman" w:cs="Times New Roman"/>
                <w:sz w:val="18"/>
                <w:szCs w:val="18"/>
              </w:rPr>
              <w:t xml:space="preserve"> 05 000</w:t>
            </w:r>
            <w:r w:rsidRPr="0044020A">
              <w:rPr>
                <w:rFonts w:ascii="Times New Roman" w:hAnsi="Times New Roman" w:cs="Times New Roman"/>
                <w:sz w:val="18"/>
                <w:szCs w:val="18"/>
                <w:lang w:val="en-US"/>
              </w:rPr>
              <w:t>0</w:t>
            </w:r>
            <w:r w:rsidRPr="0044020A">
              <w:rPr>
                <w:rFonts w:ascii="Times New Roman" w:hAnsi="Times New Roman" w:cs="Times New Roman"/>
                <w:sz w:val="18"/>
                <w:szCs w:val="18"/>
              </w:rPr>
              <w:t xml:space="preserve">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Прочие дотации бюджетам муниципальных районов</w:t>
            </w: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1768,2</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b/>
                <w:sz w:val="18"/>
                <w:szCs w:val="18"/>
              </w:rPr>
              <w:t>2 02 20000 00 0000 15</w:t>
            </w:r>
            <w:r w:rsidRPr="0044020A">
              <w:rPr>
                <w:rFonts w:ascii="Times New Roman" w:hAnsi="Times New Roman" w:cs="Times New Roman"/>
                <w:b/>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b/>
                <w:sz w:val="18"/>
                <w:szCs w:val="18"/>
              </w:rPr>
              <w:t>Субсидии бюджетам бюджетной системы Российской  Федерации (межбюджетные субсидии)</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sz w:val="18"/>
                <w:szCs w:val="18"/>
              </w:rPr>
              <w:t>116613,4</w:t>
            </w:r>
          </w:p>
          <w:p w:rsidR="0044020A" w:rsidRPr="0044020A" w:rsidRDefault="0044020A" w:rsidP="0044020A">
            <w:pPr>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sz w:val="18"/>
                <w:szCs w:val="18"/>
              </w:rPr>
              <w:t>48690,6</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sz w:val="18"/>
                <w:szCs w:val="18"/>
              </w:rPr>
              <w:t>23601,5</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2 02  25169 05 0000 15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1568,7</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1568,5</w:t>
            </w: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1500,0</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2 02  25</w:t>
            </w:r>
            <w:r w:rsidRPr="0044020A">
              <w:rPr>
                <w:rFonts w:ascii="Times New Roman" w:hAnsi="Times New Roman" w:cs="Times New Roman"/>
                <w:sz w:val="18"/>
                <w:szCs w:val="18"/>
                <w:lang w:val="en-US"/>
              </w:rPr>
              <w:t>210</w:t>
            </w:r>
            <w:r w:rsidRPr="0044020A">
              <w:rPr>
                <w:rFonts w:ascii="Times New Roman" w:hAnsi="Times New Roman" w:cs="Times New Roman"/>
                <w:sz w:val="18"/>
                <w:szCs w:val="18"/>
              </w:rPr>
              <w:t xml:space="preserve"> 05 0000 15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Субсидии бюджетам муниципальных районов области на обеспечение образовательных организаций материально-технической базой для внедрения цифровой образовательной среды</w:t>
            </w: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3533,9</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7981,7</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2 02 25304 05 0000 150</w:t>
            </w:r>
          </w:p>
        </w:tc>
        <w:tc>
          <w:tcPr>
            <w:tcW w:w="3847" w:type="dxa"/>
            <w:gridSpan w:val="3"/>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Субсидии бюджетам муниципальных районов области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3789,8</w:t>
            </w:r>
          </w:p>
          <w:p w:rsidR="0044020A" w:rsidRPr="0044020A" w:rsidRDefault="0044020A" w:rsidP="0044020A">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3645,2</w:t>
            </w: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3747,7</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2 02  25511 05 0000 15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Субсидии бюджетам муниципальных районов области на проведение комплексных кадастровых работ</w:t>
            </w: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723,7</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rPr>
                <w:rFonts w:ascii="Times New Roman" w:hAnsi="Times New Roman" w:cs="Times New Roman"/>
                <w:sz w:val="18"/>
                <w:szCs w:val="18"/>
              </w:rPr>
            </w:pP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2 02  25519 05 0000 15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color w:val="000000"/>
                <w:sz w:val="18"/>
                <w:szCs w:val="18"/>
              </w:rPr>
              <w:t>Субсидия бюджетам муниципальных районов на поддержку отрасли культуры</w:t>
            </w: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149,0</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rPr>
                <w:rFonts w:ascii="Times New Roman" w:hAnsi="Times New Roman" w:cs="Times New Roman"/>
                <w:sz w:val="18"/>
                <w:szCs w:val="18"/>
              </w:rPr>
            </w:pP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2 02 29999 05 0078 15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14330,4</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2 02 29999 05 0086 15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Субсидии бюджетам муниципальных районов области на проведение капитального и текущего ремонтов муниципальных 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4800,0</w:t>
            </w:r>
          </w:p>
          <w:p w:rsidR="0044020A" w:rsidRPr="0044020A" w:rsidRDefault="0044020A" w:rsidP="0044020A">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2 02 29999 05 0087 15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Субсидии бюджетам муниципальных районов области на обеспечение условий для создания центров образования цифрового и гуманитарного профилей</w:t>
            </w: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3662,9</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3662,9</w:t>
            </w: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3662,9</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2 02 29999 05 0108 15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Субсидии бюджетам муниципальных районов области на 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2508,7</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4340,1</w:t>
            </w: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6171,6</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2 02 29999 05 0111 15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318,4</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108,0</w:t>
            </w: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537,6</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sz w:val="18"/>
                <w:szCs w:val="18"/>
                <w:highlight w:val="yellow"/>
                <w:lang w:val="en-US"/>
              </w:rPr>
            </w:pPr>
            <w:r w:rsidRPr="0044020A">
              <w:rPr>
                <w:rFonts w:ascii="Times New Roman" w:hAnsi="Times New Roman" w:cs="Times New Roman"/>
                <w:sz w:val="18"/>
                <w:szCs w:val="18"/>
              </w:rPr>
              <w:t>2 02  25</w:t>
            </w:r>
            <w:r w:rsidRPr="0044020A">
              <w:rPr>
                <w:rFonts w:ascii="Times New Roman" w:hAnsi="Times New Roman" w:cs="Times New Roman"/>
                <w:sz w:val="18"/>
                <w:szCs w:val="18"/>
                <w:lang w:val="en-US"/>
              </w:rPr>
              <w:t>750</w:t>
            </w:r>
            <w:r w:rsidRPr="0044020A">
              <w:rPr>
                <w:rFonts w:ascii="Times New Roman" w:hAnsi="Times New Roman" w:cs="Times New Roman"/>
                <w:sz w:val="18"/>
                <w:szCs w:val="18"/>
              </w:rPr>
              <w:t xml:space="preserve"> 05 0000 15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44020A" w:rsidRPr="0044020A" w:rsidRDefault="0044020A" w:rsidP="0044020A">
            <w:pPr>
              <w:pStyle w:val="1"/>
              <w:spacing w:before="0"/>
              <w:jc w:val="both"/>
              <w:rPr>
                <w:rFonts w:ascii="Times New Roman" w:hAnsi="Times New Roman" w:cs="Times New Roman"/>
                <w:sz w:val="18"/>
                <w:szCs w:val="18"/>
              </w:rPr>
            </w:pPr>
            <w:r w:rsidRPr="0044020A">
              <w:rPr>
                <w:rFonts w:ascii="Times New Roman" w:hAnsi="Times New Roman" w:cs="Times New Roman"/>
                <w:b w:val="0"/>
                <w:sz w:val="18"/>
                <w:szCs w:val="18"/>
              </w:rPr>
              <w:t>Субсидии бюджетам муниципальных районов области на реализацию мероприятий по модернизации школьных систем образования</w:t>
            </w: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75713,3</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31639,9</w:t>
            </w: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highlight w:val="yellow"/>
              </w:rPr>
            </w:pP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sz w:val="18"/>
                <w:szCs w:val="18"/>
                <w:highlight w:val="yellow"/>
              </w:rPr>
            </w:pPr>
            <w:r w:rsidRPr="0044020A">
              <w:rPr>
                <w:rFonts w:ascii="Times New Roman" w:hAnsi="Times New Roman" w:cs="Times New Roman"/>
                <w:sz w:val="18"/>
                <w:szCs w:val="18"/>
              </w:rPr>
              <w:lastRenderedPageBreak/>
              <w:t>2 02 29999 05 01</w:t>
            </w:r>
            <w:r w:rsidRPr="0044020A">
              <w:rPr>
                <w:rFonts w:ascii="Times New Roman" w:hAnsi="Times New Roman" w:cs="Times New Roman"/>
                <w:sz w:val="18"/>
                <w:szCs w:val="18"/>
                <w:lang w:val="en-US"/>
              </w:rPr>
              <w:t>20</w:t>
            </w:r>
            <w:r w:rsidRPr="0044020A">
              <w:rPr>
                <w:rFonts w:ascii="Times New Roman" w:hAnsi="Times New Roman" w:cs="Times New Roman"/>
                <w:sz w:val="18"/>
                <w:szCs w:val="18"/>
              </w:rPr>
              <w:t xml:space="preserve">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44020A" w:rsidRPr="0044020A" w:rsidRDefault="0044020A" w:rsidP="0044020A">
            <w:pPr>
              <w:pStyle w:val="1"/>
              <w:spacing w:before="0"/>
              <w:jc w:val="both"/>
              <w:rPr>
                <w:rFonts w:ascii="Times New Roman" w:hAnsi="Times New Roman" w:cs="Times New Roman"/>
                <w:b w:val="0"/>
                <w:sz w:val="18"/>
                <w:szCs w:val="18"/>
              </w:rPr>
            </w:pPr>
            <w:r w:rsidRPr="0044020A">
              <w:rPr>
                <w:rFonts w:ascii="Times New Roman" w:hAnsi="Times New Roman" w:cs="Times New Roman"/>
                <w:b w:val="0"/>
                <w:spacing w:val="-6"/>
                <w:sz w:val="18"/>
                <w:szCs w:val="18"/>
              </w:rPr>
              <w:t>Субсидии бюджетам муниципальных районов области на обеспечение условий для реализации мероприятий по модернизации школьных систем образования</w:t>
            </w: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3530,0</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3726,0</w:t>
            </w: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highlight w:val="yellow"/>
              </w:rPr>
            </w:pPr>
          </w:p>
        </w:tc>
      </w:tr>
      <w:tr w:rsidR="0044020A" w:rsidRPr="0044020A" w:rsidTr="0044020A">
        <w:trPr>
          <w:trHeight w:val="1617"/>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2 02 29999 05 01</w:t>
            </w:r>
            <w:r w:rsidRPr="0044020A">
              <w:rPr>
                <w:rFonts w:ascii="Times New Roman" w:hAnsi="Times New Roman" w:cs="Times New Roman"/>
                <w:sz w:val="18"/>
                <w:szCs w:val="18"/>
                <w:lang w:val="en-US"/>
              </w:rPr>
              <w:t>23</w:t>
            </w:r>
            <w:r w:rsidRPr="0044020A">
              <w:rPr>
                <w:rFonts w:ascii="Times New Roman" w:hAnsi="Times New Roman" w:cs="Times New Roman"/>
                <w:sz w:val="18"/>
                <w:szCs w:val="18"/>
              </w:rPr>
              <w:t xml:space="preserve">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44020A" w:rsidRPr="0044020A" w:rsidRDefault="0044020A" w:rsidP="0044020A">
            <w:pPr>
              <w:pStyle w:val="1"/>
              <w:jc w:val="both"/>
              <w:rPr>
                <w:rFonts w:ascii="Times New Roman" w:hAnsi="Times New Roman" w:cs="Times New Roman"/>
                <w:b w:val="0"/>
                <w:spacing w:val="-6"/>
                <w:sz w:val="18"/>
                <w:szCs w:val="18"/>
              </w:rPr>
            </w:pPr>
            <w:r w:rsidRPr="0044020A">
              <w:rPr>
                <w:rFonts w:ascii="Times New Roman" w:hAnsi="Times New Roman" w:cs="Times New Roman"/>
                <w:b w:val="0"/>
                <w:sz w:val="18"/>
                <w:szCs w:val="18"/>
              </w:rPr>
              <w:t>Субсидии бюджетам муниципальных районов области нафинансовое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w:t>
            </w: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525,4</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highlight w:val="yellow"/>
              </w:rPr>
            </w:pP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iCs/>
                <w:sz w:val="18"/>
                <w:szCs w:val="18"/>
              </w:rPr>
            </w:pPr>
            <w:r w:rsidRPr="0044020A">
              <w:rPr>
                <w:rFonts w:ascii="Times New Roman" w:hAnsi="Times New Roman" w:cs="Times New Roman"/>
                <w:iCs/>
                <w:sz w:val="18"/>
                <w:szCs w:val="18"/>
              </w:rPr>
              <w:t xml:space="preserve"> 2 02 29 900 05 0000 150</w:t>
            </w:r>
          </w:p>
          <w:p w:rsidR="0044020A" w:rsidRPr="0044020A" w:rsidRDefault="0044020A" w:rsidP="0044020A">
            <w:pPr>
              <w:jc w:val="center"/>
              <w:rPr>
                <w:rFonts w:ascii="Times New Roman" w:hAnsi="Times New Roman" w:cs="Times New Roman"/>
                <w:sz w:val="18"/>
                <w:szCs w:val="18"/>
              </w:rPr>
            </w:pPr>
          </w:p>
        </w:tc>
        <w:tc>
          <w:tcPr>
            <w:tcW w:w="3847" w:type="dxa"/>
            <w:gridSpan w:val="3"/>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both"/>
              <w:rPr>
                <w:rFonts w:ascii="Times New Roman" w:hAnsi="Times New Roman" w:cs="Times New Roman"/>
                <w:iCs/>
                <w:sz w:val="18"/>
                <w:szCs w:val="18"/>
              </w:rPr>
            </w:pPr>
            <w:r w:rsidRPr="0044020A">
              <w:rPr>
                <w:rFonts w:ascii="Times New Roman" w:hAnsi="Times New Roman" w:cs="Times New Roman"/>
                <w:iCs/>
                <w:sz w:val="18"/>
                <w:szCs w:val="18"/>
              </w:rPr>
              <w:t>Субсидии бюджетам муниципальных районов из местных бюджетов</w:t>
            </w:r>
          </w:p>
          <w:p w:rsidR="0044020A" w:rsidRPr="0044020A" w:rsidRDefault="0044020A" w:rsidP="0044020A">
            <w:pPr>
              <w:pStyle w:val="1"/>
              <w:spacing w:before="0"/>
              <w:jc w:val="both"/>
              <w:rPr>
                <w:rFonts w:ascii="Times New Roman" w:hAnsi="Times New Roman" w:cs="Times New Roman"/>
                <w:b w:val="0"/>
                <w:spacing w:val="-6"/>
                <w:sz w:val="18"/>
                <w:szCs w:val="18"/>
              </w:rPr>
            </w:pP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1459,2</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highlight w:val="yellow"/>
              </w:rPr>
            </w:pP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b/>
                <w:sz w:val="18"/>
                <w:szCs w:val="18"/>
                <w:lang w:val="en-US"/>
              </w:rPr>
            </w:pPr>
            <w:r w:rsidRPr="0044020A">
              <w:rPr>
                <w:rFonts w:ascii="Times New Roman" w:hAnsi="Times New Roman" w:cs="Times New Roman"/>
                <w:b/>
                <w:sz w:val="18"/>
                <w:szCs w:val="18"/>
              </w:rPr>
              <w:t xml:space="preserve">  2 02 </w:t>
            </w:r>
            <w:r w:rsidRPr="0044020A">
              <w:rPr>
                <w:rFonts w:ascii="Times New Roman" w:hAnsi="Times New Roman" w:cs="Times New Roman"/>
                <w:b/>
                <w:sz w:val="18"/>
                <w:szCs w:val="18"/>
                <w:lang w:val="en-US"/>
              </w:rPr>
              <w:t>30</w:t>
            </w:r>
            <w:r w:rsidRPr="0044020A">
              <w:rPr>
                <w:rFonts w:ascii="Times New Roman" w:hAnsi="Times New Roman" w:cs="Times New Roman"/>
                <w:b/>
                <w:sz w:val="18"/>
                <w:szCs w:val="18"/>
              </w:rPr>
              <w:t>000 00 0000 15</w:t>
            </w:r>
            <w:r w:rsidRPr="0044020A">
              <w:rPr>
                <w:rFonts w:ascii="Times New Roman" w:hAnsi="Times New Roman" w:cs="Times New Roman"/>
                <w:b/>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b/>
                <w:sz w:val="18"/>
                <w:szCs w:val="18"/>
              </w:rPr>
            </w:pPr>
            <w:r w:rsidRPr="0044020A">
              <w:rPr>
                <w:rFonts w:ascii="Times New Roman" w:hAnsi="Times New Roman" w:cs="Times New Roman"/>
                <w:b/>
                <w:sz w:val="18"/>
                <w:szCs w:val="18"/>
              </w:rPr>
              <w:t>Субвенции бюджетам субъектов Российской Федерации и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sz w:val="18"/>
                <w:szCs w:val="18"/>
              </w:rPr>
              <w:t>140405,6</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sz w:val="18"/>
                <w:szCs w:val="18"/>
              </w:rPr>
              <w:t>137029,9</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sz w:val="18"/>
                <w:szCs w:val="18"/>
              </w:rPr>
              <w:t>137095,5</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2 02 30024 05 0001 15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lang w:val="en-US"/>
              </w:rPr>
              <w:t>107259</w:t>
            </w:r>
            <w:r w:rsidRPr="0044020A">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105228,1</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105228,1</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2 02 30024 05 0003 15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356,6</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337,0</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2 02 30024 05 0007 15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Субвенция бюджетам муниципальных районов области на исполнение государственных полномочий по расчету и предоставлению дотаций поселениям</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568,7</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582,4</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604,3</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2 02 30024 05 0008 15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356,6</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337,0</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2 02 30024 05 0009 15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356,6</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337,0</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2 02 30024 05 0010 15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 xml:space="preserve">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w:t>
            </w:r>
            <w:r w:rsidRPr="0044020A">
              <w:rPr>
                <w:rFonts w:ascii="Times New Roman" w:hAnsi="Times New Roman" w:cs="Times New Roman"/>
                <w:sz w:val="18"/>
                <w:szCs w:val="18"/>
              </w:rPr>
              <w:lastRenderedPageBreak/>
              <w:t>коммунальных услуг</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lastRenderedPageBreak/>
              <w:t>356,6</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337,0</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lastRenderedPageBreak/>
              <w:t>2 02 30024 05 0011 15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356,6</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337,0</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2 02 30024 05 0012 15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46,9</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46,9</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46,9</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2 02 30024 05 0014 15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671,2</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671,2</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671,2</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2 02 30024 05 0015 15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337,0</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337,0</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color w:val="000000"/>
                <w:sz w:val="18"/>
                <w:szCs w:val="18"/>
                <w:lang w:val="en-US"/>
              </w:rPr>
            </w:pPr>
            <w:r w:rsidRPr="0044020A">
              <w:rPr>
                <w:rFonts w:ascii="Times New Roman" w:hAnsi="Times New Roman" w:cs="Times New Roman"/>
                <w:color w:val="000000"/>
                <w:sz w:val="18"/>
                <w:szCs w:val="18"/>
              </w:rPr>
              <w:t>2 02 30024 05 0016 15</w:t>
            </w:r>
            <w:r w:rsidRPr="0044020A">
              <w:rPr>
                <w:rFonts w:ascii="Times New Roman" w:hAnsi="Times New Roman" w:cs="Times New Roman"/>
                <w:color w:val="000000"/>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color w:val="000000"/>
                <w:sz w:val="18"/>
                <w:szCs w:val="18"/>
              </w:rPr>
            </w:pPr>
            <w:r w:rsidRPr="0044020A">
              <w:rPr>
                <w:rFonts w:ascii="Times New Roman" w:hAnsi="Times New Roman" w:cs="Times New Roman"/>
                <w:color w:val="000000"/>
                <w:sz w:val="18"/>
                <w:szCs w:val="18"/>
              </w:rPr>
              <w:t xml:space="preserve">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1049,1</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1094,2</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1140,2</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2 02 30024 05 0027 15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1796,4</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1796,4</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1796,4</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2 02 30024 05 0028 15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283,4</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283,4</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283,4</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2 02 30024 05 0029 15</w:t>
            </w:r>
            <w:r w:rsidRPr="0044020A">
              <w:rPr>
                <w:rFonts w:ascii="Times New Roman" w:hAnsi="Times New Roman" w:cs="Times New Roman"/>
                <w:sz w:val="18"/>
                <w:szCs w:val="18"/>
                <w:lang w:val="en-US"/>
              </w:rPr>
              <w:t>0</w:t>
            </w:r>
          </w:p>
          <w:p w:rsidR="0044020A" w:rsidRPr="0044020A" w:rsidRDefault="0044020A" w:rsidP="0044020A">
            <w:pPr>
              <w:jc w:val="center"/>
              <w:rPr>
                <w:rFonts w:ascii="Times New Roman" w:hAnsi="Times New Roman" w:cs="Times New Roman"/>
                <w:sz w:val="18"/>
                <w:szCs w:val="18"/>
              </w:rPr>
            </w:pPr>
          </w:p>
          <w:p w:rsidR="0044020A" w:rsidRPr="0044020A" w:rsidRDefault="0044020A" w:rsidP="0044020A">
            <w:pPr>
              <w:jc w:val="center"/>
              <w:rPr>
                <w:rFonts w:ascii="Times New Roman" w:hAnsi="Times New Roman" w:cs="Times New Roman"/>
                <w:sz w:val="18"/>
                <w:szCs w:val="18"/>
              </w:rPr>
            </w:pPr>
          </w:p>
          <w:p w:rsidR="0044020A" w:rsidRPr="0044020A" w:rsidRDefault="0044020A" w:rsidP="0044020A">
            <w:pPr>
              <w:jc w:val="center"/>
              <w:rPr>
                <w:rFonts w:ascii="Times New Roman" w:hAnsi="Times New Roman" w:cs="Times New Roman"/>
                <w:sz w:val="18"/>
                <w:szCs w:val="18"/>
              </w:rPr>
            </w:pPr>
          </w:p>
          <w:p w:rsidR="0044020A" w:rsidRPr="0044020A" w:rsidRDefault="0044020A" w:rsidP="0044020A">
            <w:pPr>
              <w:jc w:val="center"/>
              <w:rPr>
                <w:rFonts w:ascii="Times New Roman" w:hAnsi="Times New Roman" w:cs="Times New Roman"/>
                <w:sz w:val="18"/>
                <w:szCs w:val="18"/>
              </w:rPr>
            </w:pPr>
          </w:p>
          <w:p w:rsidR="0044020A" w:rsidRPr="0044020A" w:rsidRDefault="0044020A" w:rsidP="0044020A">
            <w:pPr>
              <w:jc w:val="center"/>
              <w:rPr>
                <w:rFonts w:ascii="Times New Roman" w:hAnsi="Times New Roman" w:cs="Times New Roman"/>
                <w:sz w:val="18"/>
                <w:szCs w:val="18"/>
              </w:rPr>
            </w:pP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lastRenderedPageBreak/>
              <w:t xml:space="preserve">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w:t>
            </w:r>
            <w:r w:rsidRPr="0044020A">
              <w:rPr>
                <w:rFonts w:ascii="Times New Roman" w:hAnsi="Times New Roman" w:cs="Times New Roman"/>
                <w:sz w:val="18"/>
                <w:szCs w:val="18"/>
              </w:rPr>
              <w:lastRenderedPageBreak/>
              <w:t>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lastRenderedPageBreak/>
              <w:t>56,0</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56,0</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56,0</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lastRenderedPageBreak/>
              <w:t>2 02 30024 05 0037 15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 xml:space="preserve">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 </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17768,0</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16467,3</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16467,3</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2 02 30024 05 0043 150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32,9</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32,9</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32,9</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iCs/>
                <w:sz w:val="18"/>
                <w:szCs w:val="18"/>
              </w:rPr>
            </w:pPr>
            <w:r w:rsidRPr="0044020A">
              <w:rPr>
                <w:rFonts w:ascii="Times New Roman" w:hAnsi="Times New Roman" w:cs="Times New Roman"/>
                <w:iCs/>
                <w:sz w:val="18"/>
                <w:szCs w:val="18"/>
              </w:rPr>
              <w:t>2 02 35 120 05 0000 150</w:t>
            </w:r>
          </w:p>
          <w:p w:rsidR="0044020A" w:rsidRPr="0044020A" w:rsidRDefault="0044020A" w:rsidP="0044020A">
            <w:pPr>
              <w:jc w:val="center"/>
              <w:rPr>
                <w:rFonts w:ascii="Times New Roman" w:hAnsi="Times New Roman" w:cs="Times New Roman"/>
                <w:sz w:val="18"/>
                <w:szCs w:val="18"/>
              </w:rPr>
            </w:pPr>
          </w:p>
        </w:tc>
        <w:tc>
          <w:tcPr>
            <w:tcW w:w="3847" w:type="dxa"/>
            <w:gridSpan w:val="3"/>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both"/>
              <w:rPr>
                <w:rFonts w:ascii="Times New Roman" w:hAnsi="Times New Roman" w:cs="Times New Roman"/>
                <w:iCs/>
                <w:sz w:val="18"/>
                <w:szCs w:val="18"/>
              </w:rPr>
            </w:pPr>
            <w:r w:rsidRPr="0044020A">
              <w:rPr>
                <w:rFonts w:ascii="Times New Roman" w:hAnsi="Times New Roman" w:cs="Times New Roman"/>
                <w:iCs/>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44020A" w:rsidRPr="0044020A" w:rsidRDefault="0044020A" w:rsidP="0044020A">
            <w:pPr>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7,7</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w:t>
            </w: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2 02 35303 05 0000 15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8746,1</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8746,1</w:t>
            </w: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8746,0</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b/>
                <w:sz w:val="18"/>
                <w:szCs w:val="18"/>
                <w:lang w:val="en-US"/>
              </w:rPr>
            </w:pPr>
            <w:r w:rsidRPr="0044020A">
              <w:rPr>
                <w:rFonts w:ascii="Times New Roman" w:hAnsi="Times New Roman" w:cs="Times New Roman"/>
                <w:b/>
                <w:sz w:val="18"/>
                <w:szCs w:val="18"/>
              </w:rPr>
              <w:t xml:space="preserve">2 02 </w:t>
            </w:r>
            <w:r w:rsidRPr="0044020A">
              <w:rPr>
                <w:rFonts w:ascii="Times New Roman" w:hAnsi="Times New Roman" w:cs="Times New Roman"/>
                <w:b/>
                <w:sz w:val="18"/>
                <w:szCs w:val="18"/>
                <w:lang w:val="en-US"/>
              </w:rPr>
              <w:t>40</w:t>
            </w:r>
            <w:r w:rsidRPr="0044020A">
              <w:rPr>
                <w:rFonts w:ascii="Times New Roman" w:hAnsi="Times New Roman" w:cs="Times New Roman"/>
                <w:b/>
                <w:sz w:val="18"/>
                <w:szCs w:val="18"/>
              </w:rPr>
              <w:t>000 00 0000 15</w:t>
            </w:r>
            <w:r w:rsidRPr="0044020A">
              <w:rPr>
                <w:rFonts w:ascii="Times New Roman" w:hAnsi="Times New Roman" w:cs="Times New Roman"/>
                <w:b/>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b/>
                <w:sz w:val="18"/>
                <w:szCs w:val="18"/>
              </w:rPr>
            </w:pPr>
            <w:r w:rsidRPr="0044020A">
              <w:rPr>
                <w:rFonts w:ascii="Times New Roman" w:hAnsi="Times New Roman" w:cs="Times New Roman"/>
                <w:b/>
                <w:sz w:val="18"/>
                <w:szCs w:val="18"/>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tabs>
                <w:tab w:val="left" w:pos="330"/>
              </w:tabs>
              <w:jc w:val="center"/>
              <w:rPr>
                <w:rFonts w:ascii="Times New Roman" w:hAnsi="Times New Roman" w:cs="Times New Roman"/>
                <w:b/>
                <w:sz w:val="18"/>
                <w:szCs w:val="18"/>
              </w:rPr>
            </w:pPr>
            <w:r w:rsidRPr="0044020A">
              <w:rPr>
                <w:rFonts w:ascii="Times New Roman" w:hAnsi="Times New Roman" w:cs="Times New Roman"/>
                <w:b/>
                <w:sz w:val="18"/>
                <w:szCs w:val="18"/>
              </w:rPr>
              <w:t>9500,5</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tabs>
                <w:tab w:val="left" w:pos="330"/>
              </w:tabs>
              <w:jc w:val="center"/>
              <w:rPr>
                <w:rFonts w:ascii="Times New Roman" w:hAnsi="Times New Roman" w:cs="Times New Roman"/>
                <w:b/>
                <w:sz w:val="18"/>
                <w:szCs w:val="18"/>
              </w:rPr>
            </w:pPr>
            <w:r w:rsidRPr="0044020A">
              <w:rPr>
                <w:rFonts w:ascii="Times New Roman" w:hAnsi="Times New Roman" w:cs="Times New Roman"/>
                <w:b/>
                <w:sz w:val="18"/>
                <w:szCs w:val="18"/>
              </w:rPr>
              <w:t>7597,6</w:t>
            </w: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tabs>
                <w:tab w:val="left" w:pos="330"/>
              </w:tabs>
              <w:jc w:val="center"/>
              <w:rPr>
                <w:rFonts w:ascii="Times New Roman" w:hAnsi="Times New Roman" w:cs="Times New Roman"/>
                <w:b/>
                <w:sz w:val="18"/>
                <w:szCs w:val="18"/>
              </w:rPr>
            </w:pPr>
            <w:r w:rsidRPr="0044020A">
              <w:rPr>
                <w:rFonts w:ascii="Times New Roman" w:hAnsi="Times New Roman" w:cs="Times New Roman"/>
                <w:b/>
                <w:sz w:val="18"/>
                <w:szCs w:val="18"/>
              </w:rPr>
              <w:t>10397,6</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sz w:val="18"/>
                <w:szCs w:val="18"/>
              </w:rPr>
              <w:t>2 02 40014 05 0015 150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b/>
                <w:sz w:val="18"/>
                <w:szCs w:val="18"/>
              </w:rPr>
            </w:pPr>
            <w:r w:rsidRPr="0044020A">
              <w:rPr>
                <w:rFonts w:ascii="Times New Roman" w:hAnsi="Times New Roman" w:cs="Times New Roman"/>
                <w:sz w:val="18"/>
                <w:szCs w:val="18"/>
              </w:rPr>
              <w:t>Межбюджетные трансферты, передаваемые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tabs>
                <w:tab w:val="left" w:pos="330"/>
              </w:tabs>
              <w:jc w:val="center"/>
              <w:rPr>
                <w:rFonts w:ascii="Times New Roman" w:hAnsi="Times New Roman" w:cs="Times New Roman"/>
                <w:sz w:val="18"/>
                <w:szCs w:val="18"/>
              </w:rPr>
            </w:pPr>
            <w:r w:rsidRPr="0044020A">
              <w:rPr>
                <w:rFonts w:ascii="Times New Roman" w:hAnsi="Times New Roman" w:cs="Times New Roman"/>
                <w:sz w:val="18"/>
                <w:szCs w:val="18"/>
              </w:rPr>
              <w:t>440,9</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tabs>
                <w:tab w:val="left" w:pos="330"/>
              </w:tabs>
              <w:jc w:val="center"/>
              <w:rPr>
                <w:rFonts w:ascii="Times New Roman" w:hAnsi="Times New Roman" w:cs="Times New Roman"/>
                <w:sz w:val="18"/>
                <w:szCs w:val="18"/>
              </w:rPr>
            </w:pPr>
            <w:r w:rsidRPr="0044020A">
              <w:rPr>
                <w:rFonts w:ascii="Times New Roman" w:hAnsi="Times New Roman" w:cs="Times New Roman"/>
                <w:sz w:val="18"/>
                <w:szCs w:val="18"/>
              </w:rPr>
              <w:t>440,9</w:t>
            </w: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tabs>
                <w:tab w:val="left" w:pos="330"/>
              </w:tabs>
              <w:jc w:val="center"/>
              <w:rPr>
                <w:rFonts w:ascii="Times New Roman" w:hAnsi="Times New Roman" w:cs="Times New Roman"/>
                <w:sz w:val="18"/>
                <w:szCs w:val="18"/>
              </w:rPr>
            </w:pPr>
            <w:r w:rsidRPr="0044020A">
              <w:rPr>
                <w:rFonts w:ascii="Times New Roman" w:hAnsi="Times New Roman" w:cs="Times New Roman"/>
                <w:sz w:val="18"/>
                <w:szCs w:val="18"/>
              </w:rPr>
              <w:t>440,9</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2 02 4</w:t>
            </w:r>
            <w:r w:rsidRPr="0044020A">
              <w:rPr>
                <w:rFonts w:ascii="Times New Roman" w:hAnsi="Times New Roman" w:cs="Times New Roman"/>
                <w:sz w:val="18"/>
                <w:szCs w:val="18"/>
                <w:lang w:val="en-US"/>
              </w:rPr>
              <w:t>0</w:t>
            </w:r>
            <w:r w:rsidRPr="0044020A">
              <w:rPr>
                <w:rFonts w:ascii="Times New Roman" w:hAnsi="Times New Roman" w:cs="Times New Roman"/>
                <w:sz w:val="18"/>
                <w:szCs w:val="18"/>
              </w:rPr>
              <w:t>014 05 0022 15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 передаваемые бюджету муниципального района  на 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424,4</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424,4</w:t>
            </w: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424,4</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 xml:space="preserve">2 02 </w:t>
            </w:r>
            <w:r w:rsidRPr="0044020A">
              <w:rPr>
                <w:rFonts w:ascii="Times New Roman" w:hAnsi="Times New Roman" w:cs="Times New Roman"/>
                <w:sz w:val="18"/>
                <w:szCs w:val="18"/>
                <w:lang w:val="en-US"/>
              </w:rPr>
              <w:t>40</w:t>
            </w:r>
            <w:r w:rsidRPr="0044020A">
              <w:rPr>
                <w:rFonts w:ascii="Times New Roman" w:hAnsi="Times New Roman" w:cs="Times New Roman"/>
                <w:sz w:val="18"/>
                <w:szCs w:val="18"/>
              </w:rPr>
              <w:t>014 05 0028 15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 передаваемые бюджету муниципального района  на 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770,9</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770,9</w:t>
            </w: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770,9</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2 02 4</w:t>
            </w:r>
            <w:r w:rsidRPr="0044020A">
              <w:rPr>
                <w:rFonts w:ascii="Times New Roman" w:hAnsi="Times New Roman" w:cs="Times New Roman"/>
                <w:sz w:val="18"/>
                <w:szCs w:val="18"/>
                <w:lang w:val="en-US"/>
              </w:rPr>
              <w:t>0</w:t>
            </w:r>
            <w:r w:rsidRPr="0044020A">
              <w:rPr>
                <w:rFonts w:ascii="Times New Roman" w:hAnsi="Times New Roman" w:cs="Times New Roman"/>
                <w:sz w:val="18"/>
                <w:szCs w:val="18"/>
              </w:rPr>
              <w:t>014 05 0027 15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 xml:space="preserve">Межбюджетные трансферты, передаваемые бюджету муниципального района на исполнение переданных полномочий по составлению, исполнению бюджета муниципального образования, осуществлению контроля за его исполнением, составлению отчета об исполнении бюджета муниципального образования </w:t>
            </w: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p>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2894,8</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p>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lang w:val="en-US"/>
              </w:rPr>
              <w:t>2786</w:t>
            </w:r>
            <w:r w:rsidRPr="0044020A">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p>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2786,3</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iCs/>
                <w:sz w:val="18"/>
                <w:szCs w:val="18"/>
              </w:rPr>
            </w:pPr>
            <w:r w:rsidRPr="0044020A">
              <w:rPr>
                <w:rFonts w:ascii="Times New Roman" w:hAnsi="Times New Roman" w:cs="Times New Roman"/>
                <w:iCs/>
                <w:sz w:val="18"/>
                <w:szCs w:val="18"/>
              </w:rPr>
              <w:t xml:space="preserve"> 2 02 49 999 05 0006 150</w:t>
            </w:r>
          </w:p>
          <w:p w:rsidR="0044020A" w:rsidRPr="0044020A" w:rsidRDefault="0044020A" w:rsidP="0044020A">
            <w:pPr>
              <w:jc w:val="center"/>
              <w:rPr>
                <w:rFonts w:ascii="Times New Roman" w:hAnsi="Times New Roman" w:cs="Times New Roman"/>
                <w:sz w:val="18"/>
                <w:szCs w:val="18"/>
              </w:rPr>
            </w:pPr>
          </w:p>
        </w:tc>
        <w:tc>
          <w:tcPr>
            <w:tcW w:w="3847" w:type="dxa"/>
            <w:gridSpan w:val="3"/>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both"/>
              <w:rPr>
                <w:rFonts w:ascii="Times New Roman" w:hAnsi="Times New Roman" w:cs="Times New Roman"/>
                <w:iCs/>
                <w:sz w:val="18"/>
                <w:szCs w:val="18"/>
              </w:rPr>
            </w:pPr>
            <w:r w:rsidRPr="0044020A">
              <w:rPr>
                <w:rFonts w:ascii="Times New Roman" w:hAnsi="Times New Roman" w:cs="Times New Roman"/>
                <w:iCs/>
                <w:sz w:val="18"/>
                <w:szCs w:val="18"/>
              </w:rPr>
              <w:t xml:space="preserve">Межбюджетные трансферты, передаваемые бюджетам муниципальных районов области за счет средств резервного фонда Правительства </w:t>
            </w:r>
            <w:r w:rsidRPr="0044020A">
              <w:rPr>
                <w:rFonts w:ascii="Times New Roman" w:hAnsi="Times New Roman" w:cs="Times New Roman"/>
                <w:iCs/>
                <w:sz w:val="18"/>
                <w:szCs w:val="18"/>
              </w:rPr>
              <w:lastRenderedPageBreak/>
              <w:t>Саратовской области</w:t>
            </w:r>
          </w:p>
          <w:p w:rsidR="0044020A" w:rsidRPr="0044020A" w:rsidRDefault="0044020A" w:rsidP="0044020A">
            <w:pPr>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lastRenderedPageBreak/>
              <w:t>390,0</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lastRenderedPageBreak/>
              <w:t>2 02 49999 05 0015 15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 передаваемые бюджетам муниципальных районов области на размещение социально значимой информации в печатных средствах массовой информации, учрежденных органами 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993,8</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375,1</w:t>
            </w: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375,1</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2 02 49999 05 0020 15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w:t>
            </w: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2800,0</w:t>
            </w: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5600,0</w:t>
            </w: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2 02 49999 05 00</w:t>
            </w:r>
            <w:r w:rsidRPr="0044020A">
              <w:rPr>
                <w:rFonts w:ascii="Times New Roman" w:hAnsi="Times New Roman" w:cs="Times New Roman"/>
                <w:sz w:val="18"/>
                <w:szCs w:val="18"/>
                <w:lang w:val="en-US"/>
              </w:rPr>
              <w:t>67</w:t>
            </w:r>
            <w:r w:rsidRPr="0044020A">
              <w:rPr>
                <w:rFonts w:ascii="Times New Roman" w:hAnsi="Times New Roman" w:cs="Times New Roman"/>
                <w:sz w:val="18"/>
                <w:szCs w:val="18"/>
              </w:rPr>
              <w:t xml:space="preserve">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 передаваемые бюджетам муниципальных районов области на оснащение и укрепление материально-технической базы образовательных организаций (дополнительное образование детей в сфере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1435,6</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eastAsia="Calibri"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eastAsia="Calibri" w:hAnsi="Times New Roman" w:cs="Times New Roman"/>
                <w:sz w:val="18"/>
                <w:szCs w:val="18"/>
              </w:rPr>
            </w:pP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2 02 49999 05 00</w:t>
            </w:r>
            <w:r w:rsidRPr="0044020A">
              <w:rPr>
                <w:rFonts w:ascii="Times New Roman" w:hAnsi="Times New Roman" w:cs="Times New Roman"/>
                <w:sz w:val="18"/>
                <w:szCs w:val="18"/>
                <w:lang w:val="en-US"/>
              </w:rPr>
              <w:t>70</w:t>
            </w:r>
            <w:r w:rsidRPr="0044020A">
              <w:rPr>
                <w:rFonts w:ascii="Times New Roman" w:hAnsi="Times New Roman" w:cs="Times New Roman"/>
                <w:sz w:val="18"/>
                <w:szCs w:val="18"/>
              </w:rPr>
              <w:t xml:space="preserve">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iCs/>
                <w:sz w:val="18"/>
                <w:szCs w:val="18"/>
              </w:rPr>
              <w:t>Межбюджетные трансферты, передаваемые бюджетам муниципальных районов области на проведение капитального и текущего ремонта, техническое оснащение муниципальных учреждений культурно-досугового типа</w:t>
            </w: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1700,0</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rPr>
                <w:rFonts w:ascii="Times New Roman" w:eastAsia="Calibri" w:hAnsi="Times New Roman" w:cs="Times New Roman"/>
                <w:sz w:val="18"/>
                <w:szCs w:val="18"/>
                <w:highlight w:val="yellow"/>
              </w:rPr>
            </w:pP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rPr>
                <w:rFonts w:ascii="Times New Roman" w:eastAsia="Calibri" w:hAnsi="Times New Roman" w:cs="Times New Roman"/>
                <w:sz w:val="18"/>
                <w:szCs w:val="18"/>
                <w:highlight w:val="yellow"/>
              </w:rPr>
            </w:pP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2 02 49999 05 00</w:t>
            </w:r>
            <w:r w:rsidRPr="0044020A">
              <w:rPr>
                <w:rFonts w:ascii="Times New Roman" w:hAnsi="Times New Roman" w:cs="Times New Roman"/>
                <w:sz w:val="18"/>
                <w:szCs w:val="18"/>
                <w:lang w:val="en-US"/>
              </w:rPr>
              <w:t>80</w:t>
            </w:r>
            <w:r w:rsidRPr="0044020A">
              <w:rPr>
                <w:rFonts w:ascii="Times New Roman" w:hAnsi="Times New Roman" w:cs="Times New Roman"/>
                <w:sz w:val="18"/>
                <w:szCs w:val="18"/>
              </w:rPr>
              <w:t xml:space="preserve"> 15</w:t>
            </w:r>
            <w:r w:rsidRPr="0044020A">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44020A" w:rsidRPr="0044020A" w:rsidRDefault="0044020A" w:rsidP="0044020A">
            <w:pPr>
              <w:pStyle w:val="1"/>
              <w:jc w:val="both"/>
              <w:rPr>
                <w:rFonts w:ascii="Times New Roman" w:hAnsi="Times New Roman" w:cs="Times New Roman"/>
                <w:b w:val="0"/>
                <w:sz w:val="18"/>
                <w:szCs w:val="18"/>
              </w:rPr>
            </w:pPr>
            <w:r w:rsidRPr="0044020A">
              <w:rPr>
                <w:rFonts w:ascii="Times New Roman" w:hAnsi="Times New Roman" w:cs="Times New Roman"/>
                <w:b w:val="0"/>
                <w:sz w:val="18"/>
                <w:szCs w:val="18"/>
              </w:rPr>
              <w:t>Межбюджетные трансферты, передаваемые бюджетам муниципальных районов области на поощрение муниципальных управленческих команд</w:t>
            </w:r>
          </w:p>
          <w:p w:rsidR="0044020A" w:rsidRPr="0044020A" w:rsidRDefault="0044020A" w:rsidP="0044020A">
            <w:pPr>
              <w:jc w:val="both"/>
              <w:rPr>
                <w:rFonts w:ascii="Times New Roman" w:hAnsi="Times New Roman" w:cs="Times New Roman"/>
                <w:iCs/>
                <w:sz w:val="18"/>
                <w:szCs w:val="18"/>
              </w:rPr>
            </w:pPr>
          </w:p>
        </w:tc>
        <w:tc>
          <w:tcPr>
            <w:tcW w:w="993"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lang w:val="en-US"/>
              </w:rPr>
              <w:t>450</w:t>
            </w:r>
            <w:r w:rsidRPr="0044020A">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rPr>
                <w:rFonts w:ascii="Times New Roman" w:eastAsia="Calibri" w:hAnsi="Times New Roman" w:cs="Times New Roman"/>
                <w:sz w:val="18"/>
                <w:szCs w:val="18"/>
                <w:highlight w:val="yellow"/>
              </w:rPr>
            </w:pP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rPr>
                <w:rFonts w:ascii="Times New Roman" w:eastAsia="Calibri" w:hAnsi="Times New Roman" w:cs="Times New Roman"/>
                <w:sz w:val="18"/>
                <w:szCs w:val="18"/>
                <w:highlight w:val="yellow"/>
              </w:rPr>
            </w:pPr>
          </w:p>
        </w:tc>
      </w:tr>
      <w:tr w:rsidR="0044020A" w:rsidRPr="0044020A" w:rsidTr="0044020A">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4020A" w:rsidRPr="0044020A" w:rsidRDefault="0044020A" w:rsidP="0044020A">
            <w:pPr>
              <w:jc w:val="center"/>
              <w:rPr>
                <w:rFonts w:ascii="Times New Roman" w:hAnsi="Times New Roman" w:cs="Times New Roman"/>
                <w:sz w:val="18"/>
                <w:szCs w:val="18"/>
              </w:rPr>
            </w:pPr>
          </w:p>
        </w:tc>
        <w:tc>
          <w:tcPr>
            <w:tcW w:w="3847" w:type="dxa"/>
            <w:gridSpan w:val="3"/>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b/>
                <w:sz w:val="18"/>
                <w:szCs w:val="18"/>
              </w:rPr>
            </w:pPr>
            <w:r w:rsidRPr="0044020A">
              <w:rPr>
                <w:rFonts w:ascii="Times New Roman" w:hAnsi="Times New Roman" w:cs="Times New Roman"/>
                <w:b/>
                <w:sz w:val="18"/>
                <w:szCs w:val="18"/>
              </w:rPr>
              <w:t>Всего доходов</w:t>
            </w:r>
          </w:p>
        </w:tc>
        <w:tc>
          <w:tcPr>
            <w:tcW w:w="993"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sz w:val="18"/>
                <w:szCs w:val="18"/>
              </w:rPr>
              <w:t>419999,9</w:t>
            </w:r>
          </w:p>
        </w:tc>
        <w:tc>
          <w:tcPr>
            <w:tcW w:w="992"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sz w:val="18"/>
                <w:szCs w:val="18"/>
              </w:rPr>
              <w:t>294081,2</w:t>
            </w:r>
          </w:p>
        </w:tc>
        <w:tc>
          <w:tcPr>
            <w:tcW w:w="1559"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sz w:val="18"/>
                <w:szCs w:val="18"/>
              </w:rPr>
              <w:t>275485,7»</w:t>
            </w:r>
          </w:p>
        </w:tc>
      </w:tr>
    </w:tbl>
    <w:p w:rsidR="0044020A" w:rsidRPr="0044020A" w:rsidRDefault="0044020A" w:rsidP="0044020A">
      <w:pPr>
        <w:rPr>
          <w:rFonts w:ascii="Times New Roman" w:hAnsi="Times New Roman" w:cs="Times New Roman"/>
          <w:sz w:val="18"/>
          <w:szCs w:val="18"/>
        </w:rPr>
      </w:pPr>
    </w:p>
    <w:p w:rsidR="0044020A" w:rsidRPr="0044020A" w:rsidRDefault="0044020A" w:rsidP="0044020A">
      <w:pPr>
        <w:jc w:val="right"/>
        <w:rPr>
          <w:rFonts w:ascii="Times New Roman" w:hAnsi="Times New Roman" w:cs="Times New Roman"/>
          <w:sz w:val="18"/>
          <w:szCs w:val="18"/>
        </w:rPr>
      </w:pPr>
    </w:p>
    <w:p w:rsidR="0044020A" w:rsidRPr="0044020A" w:rsidRDefault="0044020A" w:rsidP="0044020A">
      <w:pPr>
        <w:jc w:val="right"/>
        <w:rPr>
          <w:rFonts w:ascii="Times New Roman" w:hAnsi="Times New Roman" w:cs="Times New Roman"/>
          <w:sz w:val="18"/>
          <w:szCs w:val="18"/>
        </w:rPr>
      </w:pPr>
    </w:p>
    <w:p w:rsidR="0044020A" w:rsidRPr="0044020A" w:rsidRDefault="0044020A" w:rsidP="0044020A">
      <w:pPr>
        <w:jc w:val="right"/>
        <w:rPr>
          <w:rFonts w:ascii="Times New Roman" w:hAnsi="Times New Roman" w:cs="Times New Roman"/>
          <w:sz w:val="18"/>
          <w:szCs w:val="18"/>
        </w:rPr>
      </w:pPr>
    </w:p>
    <w:p w:rsidR="0044020A" w:rsidRPr="0044020A" w:rsidRDefault="0044020A" w:rsidP="0044020A">
      <w:pPr>
        <w:jc w:val="right"/>
        <w:rPr>
          <w:rFonts w:ascii="Times New Roman" w:hAnsi="Times New Roman" w:cs="Times New Roman"/>
          <w:sz w:val="18"/>
          <w:szCs w:val="18"/>
        </w:rPr>
      </w:pPr>
    </w:p>
    <w:p w:rsidR="0044020A" w:rsidRPr="0044020A" w:rsidRDefault="0044020A" w:rsidP="0044020A">
      <w:pPr>
        <w:jc w:val="right"/>
        <w:rPr>
          <w:rFonts w:ascii="Times New Roman" w:hAnsi="Times New Roman" w:cs="Times New Roman"/>
          <w:sz w:val="18"/>
          <w:szCs w:val="18"/>
        </w:rPr>
      </w:pPr>
    </w:p>
    <w:p w:rsidR="0044020A" w:rsidRPr="0044020A" w:rsidRDefault="0044020A" w:rsidP="0044020A">
      <w:pPr>
        <w:jc w:val="right"/>
        <w:rPr>
          <w:rFonts w:ascii="Times New Roman" w:hAnsi="Times New Roman" w:cs="Times New Roman"/>
          <w:sz w:val="18"/>
          <w:szCs w:val="18"/>
        </w:rPr>
      </w:pPr>
    </w:p>
    <w:p w:rsidR="0044020A" w:rsidRPr="0044020A" w:rsidRDefault="0044020A" w:rsidP="0044020A">
      <w:pPr>
        <w:jc w:val="right"/>
        <w:rPr>
          <w:rFonts w:ascii="Times New Roman" w:hAnsi="Times New Roman" w:cs="Times New Roman"/>
          <w:sz w:val="18"/>
          <w:szCs w:val="18"/>
        </w:rPr>
      </w:pPr>
    </w:p>
    <w:p w:rsidR="0044020A" w:rsidRPr="0044020A" w:rsidRDefault="0044020A" w:rsidP="0044020A">
      <w:pPr>
        <w:jc w:val="right"/>
        <w:rPr>
          <w:rFonts w:ascii="Times New Roman" w:hAnsi="Times New Roman" w:cs="Times New Roman"/>
          <w:sz w:val="18"/>
          <w:szCs w:val="18"/>
        </w:rPr>
      </w:pPr>
    </w:p>
    <w:p w:rsidR="0044020A" w:rsidRPr="0044020A" w:rsidRDefault="0044020A" w:rsidP="0044020A">
      <w:pPr>
        <w:jc w:val="right"/>
        <w:rPr>
          <w:rFonts w:ascii="Times New Roman" w:hAnsi="Times New Roman" w:cs="Times New Roman"/>
          <w:sz w:val="18"/>
          <w:szCs w:val="18"/>
        </w:rPr>
      </w:pPr>
    </w:p>
    <w:p w:rsidR="0044020A" w:rsidRPr="0044020A" w:rsidRDefault="0044020A" w:rsidP="0044020A">
      <w:pPr>
        <w:jc w:val="right"/>
        <w:rPr>
          <w:rFonts w:ascii="Times New Roman" w:hAnsi="Times New Roman" w:cs="Times New Roman"/>
          <w:sz w:val="18"/>
          <w:szCs w:val="18"/>
        </w:rPr>
      </w:pPr>
    </w:p>
    <w:p w:rsidR="0044020A" w:rsidRPr="0044020A" w:rsidRDefault="0044020A" w:rsidP="0044020A">
      <w:pPr>
        <w:jc w:val="right"/>
        <w:rPr>
          <w:rFonts w:ascii="Times New Roman" w:hAnsi="Times New Roman" w:cs="Times New Roman"/>
          <w:sz w:val="18"/>
          <w:szCs w:val="18"/>
        </w:rPr>
      </w:pPr>
    </w:p>
    <w:p w:rsidR="0044020A" w:rsidRPr="0044020A" w:rsidRDefault="0044020A" w:rsidP="0044020A">
      <w:pPr>
        <w:jc w:val="right"/>
        <w:rPr>
          <w:rFonts w:ascii="Times New Roman" w:hAnsi="Times New Roman" w:cs="Times New Roman"/>
          <w:sz w:val="18"/>
          <w:szCs w:val="18"/>
        </w:rPr>
      </w:pPr>
    </w:p>
    <w:p w:rsidR="0044020A" w:rsidRPr="0044020A" w:rsidRDefault="0044020A" w:rsidP="0044020A">
      <w:pPr>
        <w:jc w:val="right"/>
        <w:rPr>
          <w:rFonts w:ascii="Times New Roman" w:hAnsi="Times New Roman" w:cs="Times New Roman"/>
          <w:sz w:val="18"/>
          <w:szCs w:val="18"/>
        </w:rPr>
      </w:pPr>
    </w:p>
    <w:p w:rsidR="0044020A" w:rsidRPr="0044020A" w:rsidRDefault="0044020A" w:rsidP="0044020A">
      <w:pPr>
        <w:pStyle w:val="af"/>
        <w:ind w:firstLine="5670"/>
        <w:rPr>
          <w:sz w:val="18"/>
          <w:szCs w:val="18"/>
        </w:rPr>
      </w:pPr>
      <w:r w:rsidRPr="0044020A">
        <w:rPr>
          <w:sz w:val="18"/>
          <w:szCs w:val="18"/>
        </w:rPr>
        <w:lastRenderedPageBreak/>
        <w:t>Приложение № 2</w:t>
      </w:r>
    </w:p>
    <w:p w:rsidR="0044020A" w:rsidRPr="0044020A" w:rsidRDefault="0044020A" w:rsidP="0044020A">
      <w:pPr>
        <w:pStyle w:val="af"/>
        <w:ind w:firstLine="5670"/>
        <w:rPr>
          <w:sz w:val="18"/>
          <w:szCs w:val="18"/>
        </w:rPr>
      </w:pPr>
      <w:r w:rsidRPr="0044020A">
        <w:rPr>
          <w:sz w:val="18"/>
          <w:szCs w:val="18"/>
        </w:rPr>
        <w:t>к решению Собрания депутатов</w:t>
      </w:r>
    </w:p>
    <w:p w:rsidR="0044020A" w:rsidRPr="0044020A" w:rsidRDefault="0044020A" w:rsidP="0044020A">
      <w:pPr>
        <w:pStyle w:val="af"/>
        <w:ind w:firstLine="5670"/>
        <w:rPr>
          <w:sz w:val="18"/>
          <w:szCs w:val="18"/>
        </w:rPr>
      </w:pPr>
      <w:r w:rsidRPr="0044020A">
        <w:rPr>
          <w:sz w:val="18"/>
          <w:szCs w:val="18"/>
        </w:rPr>
        <w:t xml:space="preserve">Турковского муниципального района </w:t>
      </w:r>
    </w:p>
    <w:p w:rsidR="0044020A" w:rsidRPr="0044020A" w:rsidRDefault="0044020A" w:rsidP="0044020A">
      <w:pPr>
        <w:pStyle w:val="af"/>
        <w:ind w:firstLine="5670"/>
        <w:rPr>
          <w:sz w:val="18"/>
          <w:szCs w:val="18"/>
        </w:rPr>
      </w:pPr>
      <w:r w:rsidRPr="0044020A">
        <w:rPr>
          <w:sz w:val="18"/>
          <w:szCs w:val="18"/>
        </w:rPr>
        <w:t xml:space="preserve">от 20.10.2022 года № 65/1 </w:t>
      </w:r>
    </w:p>
    <w:p w:rsidR="0044020A" w:rsidRPr="0044020A" w:rsidRDefault="0044020A" w:rsidP="0044020A">
      <w:pPr>
        <w:pStyle w:val="af"/>
        <w:ind w:firstLine="5670"/>
        <w:rPr>
          <w:sz w:val="18"/>
          <w:szCs w:val="18"/>
        </w:rPr>
      </w:pPr>
    </w:p>
    <w:p w:rsidR="0044020A" w:rsidRPr="0044020A" w:rsidRDefault="0044020A" w:rsidP="0044020A">
      <w:pPr>
        <w:pStyle w:val="af"/>
        <w:ind w:firstLine="5670"/>
        <w:rPr>
          <w:sz w:val="18"/>
          <w:szCs w:val="18"/>
        </w:rPr>
      </w:pPr>
      <w:r w:rsidRPr="0044020A">
        <w:rPr>
          <w:sz w:val="18"/>
          <w:szCs w:val="18"/>
        </w:rPr>
        <w:t>«Приложение №3</w:t>
      </w:r>
    </w:p>
    <w:p w:rsidR="0044020A" w:rsidRPr="0044020A" w:rsidRDefault="0044020A" w:rsidP="0044020A">
      <w:pPr>
        <w:pStyle w:val="af"/>
        <w:ind w:firstLine="5670"/>
        <w:rPr>
          <w:sz w:val="18"/>
          <w:szCs w:val="18"/>
        </w:rPr>
      </w:pPr>
      <w:r w:rsidRPr="0044020A">
        <w:rPr>
          <w:sz w:val="18"/>
          <w:szCs w:val="18"/>
        </w:rPr>
        <w:t>к решению Собрания депутатов</w:t>
      </w:r>
    </w:p>
    <w:p w:rsidR="0044020A" w:rsidRPr="0044020A" w:rsidRDefault="0044020A" w:rsidP="0044020A">
      <w:pPr>
        <w:pStyle w:val="af"/>
        <w:ind w:firstLine="5670"/>
        <w:rPr>
          <w:sz w:val="18"/>
          <w:szCs w:val="18"/>
        </w:rPr>
      </w:pPr>
      <w:r w:rsidRPr="0044020A">
        <w:rPr>
          <w:sz w:val="18"/>
          <w:szCs w:val="18"/>
        </w:rPr>
        <w:t xml:space="preserve">Турковского муниципального района    </w:t>
      </w:r>
    </w:p>
    <w:p w:rsidR="0044020A" w:rsidRPr="0044020A" w:rsidRDefault="0044020A" w:rsidP="0044020A">
      <w:pPr>
        <w:pStyle w:val="af"/>
        <w:ind w:firstLine="5670"/>
        <w:rPr>
          <w:sz w:val="18"/>
          <w:szCs w:val="18"/>
        </w:rPr>
      </w:pPr>
      <w:r w:rsidRPr="0044020A">
        <w:rPr>
          <w:sz w:val="18"/>
          <w:szCs w:val="18"/>
        </w:rPr>
        <w:t>от 14.12.2021 года № 56/1</w:t>
      </w:r>
    </w:p>
    <w:p w:rsidR="0044020A" w:rsidRPr="0044020A" w:rsidRDefault="0044020A" w:rsidP="0044020A">
      <w:pPr>
        <w:pStyle w:val="af"/>
        <w:ind w:firstLine="5670"/>
        <w:rPr>
          <w:sz w:val="18"/>
          <w:szCs w:val="18"/>
        </w:rPr>
      </w:pPr>
    </w:p>
    <w:p w:rsidR="0044020A" w:rsidRPr="0044020A" w:rsidRDefault="0044020A" w:rsidP="0044020A">
      <w:pPr>
        <w:ind w:left="5245"/>
        <w:jc w:val="right"/>
        <w:rPr>
          <w:rFonts w:ascii="Times New Roman" w:hAnsi="Times New Roman" w:cs="Times New Roman"/>
          <w:sz w:val="18"/>
          <w:szCs w:val="18"/>
        </w:rPr>
      </w:pPr>
    </w:p>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sz w:val="18"/>
          <w:szCs w:val="18"/>
        </w:rPr>
        <w:t>Ведомственная структура  расходов бюджета муниципального района на 2022 год и на плановый период 2023-2024 годов</w:t>
      </w:r>
    </w:p>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 xml:space="preserve"> (тыс.руб.)</w:t>
      </w:r>
    </w:p>
    <w:tbl>
      <w:tblPr>
        <w:tblW w:w="11058" w:type="dxa"/>
        <w:tblInd w:w="-885" w:type="dxa"/>
        <w:tblLook w:val="04A0" w:firstRow="1" w:lastRow="0" w:firstColumn="1" w:lastColumn="0" w:noHBand="0" w:noVBand="1"/>
      </w:tblPr>
      <w:tblGrid>
        <w:gridCol w:w="3687"/>
        <w:gridCol w:w="741"/>
        <w:gridCol w:w="620"/>
        <w:gridCol w:w="751"/>
        <w:gridCol w:w="1290"/>
        <w:gridCol w:w="1027"/>
        <w:gridCol w:w="1052"/>
        <w:gridCol w:w="992"/>
        <w:gridCol w:w="898"/>
      </w:tblGrid>
      <w:tr w:rsidR="0044020A" w:rsidRPr="0044020A" w:rsidTr="00657321">
        <w:trPr>
          <w:trHeight w:val="255"/>
        </w:trPr>
        <w:tc>
          <w:tcPr>
            <w:tcW w:w="3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Наименование</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Код</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Раз-дел</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Под-раздел</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Целевая статья</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Вид расходов</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Сумма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 </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 </w:t>
            </w:r>
          </w:p>
        </w:tc>
      </w:tr>
      <w:tr w:rsidR="0044020A" w:rsidRPr="0044020A" w:rsidTr="00657321">
        <w:trPr>
          <w:trHeight w:val="25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44020A" w:rsidRPr="0044020A" w:rsidRDefault="0044020A" w:rsidP="0044020A">
            <w:pPr>
              <w:rPr>
                <w:rFonts w:ascii="Times New Roman" w:hAnsi="Times New Roman" w:cs="Times New Roman"/>
                <w:b/>
                <w:bCs/>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44020A" w:rsidRPr="0044020A" w:rsidRDefault="0044020A" w:rsidP="0044020A">
            <w:pPr>
              <w:rPr>
                <w:rFonts w:ascii="Times New Roman" w:hAnsi="Times New Roman" w:cs="Times New Roman"/>
                <w:b/>
                <w:bCs/>
                <w:sz w:val="18"/>
                <w:szCs w:val="18"/>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44020A" w:rsidRPr="0044020A" w:rsidRDefault="0044020A" w:rsidP="0044020A">
            <w:pPr>
              <w:rPr>
                <w:rFonts w:ascii="Times New Roman" w:hAnsi="Times New Roman" w:cs="Times New Roman"/>
                <w:b/>
                <w:bCs/>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44020A" w:rsidRPr="0044020A" w:rsidRDefault="0044020A" w:rsidP="0044020A">
            <w:pPr>
              <w:rPr>
                <w:rFonts w:ascii="Times New Roman" w:hAnsi="Times New Roman" w:cs="Times New Roman"/>
                <w:b/>
                <w:bCs/>
                <w:sz w:val="18"/>
                <w:szCs w:val="18"/>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44020A" w:rsidRPr="0044020A" w:rsidRDefault="0044020A" w:rsidP="0044020A">
            <w:pPr>
              <w:rPr>
                <w:rFonts w:ascii="Times New Roman" w:hAnsi="Times New Roman" w:cs="Times New Roman"/>
                <w:b/>
                <w:bCs/>
                <w:sz w:val="18"/>
                <w:szCs w:val="18"/>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44020A" w:rsidRPr="0044020A" w:rsidRDefault="0044020A" w:rsidP="0044020A">
            <w:pPr>
              <w:rPr>
                <w:rFonts w:ascii="Times New Roman" w:hAnsi="Times New Roman" w:cs="Times New Roman"/>
                <w:b/>
                <w:bCs/>
                <w:sz w:val="18"/>
                <w:szCs w:val="18"/>
              </w:rPr>
            </w:pPr>
          </w:p>
        </w:tc>
        <w:tc>
          <w:tcPr>
            <w:tcW w:w="1052" w:type="dxa"/>
            <w:tcBorders>
              <w:top w:val="nil"/>
              <w:left w:val="nil"/>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2022 год</w:t>
            </w:r>
          </w:p>
        </w:tc>
        <w:tc>
          <w:tcPr>
            <w:tcW w:w="992" w:type="dxa"/>
            <w:tcBorders>
              <w:top w:val="nil"/>
              <w:left w:val="nil"/>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2023 год</w:t>
            </w:r>
          </w:p>
        </w:tc>
        <w:tc>
          <w:tcPr>
            <w:tcW w:w="898" w:type="dxa"/>
            <w:tcBorders>
              <w:top w:val="nil"/>
              <w:left w:val="nil"/>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2024 год</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1</w:t>
            </w:r>
          </w:p>
        </w:tc>
        <w:tc>
          <w:tcPr>
            <w:tcW w:w="741" w:type="dxa"/>
            <w:tcBorders>
              <w:top w:val="nil"/>
              <w:left w:val="nil"/>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3</w:t>
            </w:r>
          </w:p>
        </w:tc>
        <w:tc>
          <w:tcPr>
            <w:tcW w:w="751" w:type="dxa"/>
            <w:tcBorders>
              <w:top w:val="nil"/>
              <w:left w:val="nil"/>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4</w:t>
            </w:r>
          </w:p>
        </w:tc>
        <w:tc>
          <w:tcPr>
            <w:tcW w:w="1290" w:type="dxa"/>
            <w:tcBorders>
              <w:top w:val="nil"/>
              <w:left w:val="nil"/>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5</w:t>
            </w:r>
          </w:p>
        </w:tc>
        <w:tc>
          <w:tcPr>
            <w:tcW w:w="1027" w:type="dxa"/>
            <w:tcBorders>
              <w:top w:val="nil"/>
              <w:left w:val="nil"/>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6</w:t>
            </w:r>
          </w:p>
        </w:tc>
        <w:tc>
          <w:tcPr>
            <w:tcW w:w="1052" w:type="dxa"/>
            <w:tcBorders>
              <w:top w:val="nil"/>
              <w:left w:val="nil"/>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7</w:t>
            </w:r>
          </w:p>
        </w:tc>
        <w:tc>
          <w:tcPr>
            <w:tcW w:w="992" w:type="dxa"/>
            <w:tcBorders>
              <w:top w:val="nil"/>
              <w:left w:val="nil"/>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8</w:t>
            </w:r>
          </w:p>
        </w:tc>
        <w:tc>
          <w:tcPr>
            <w:tcW w:w="898" w:type="dxa"/>
            <w:tcBorders>
              <w:top w:val="nil"/>
              <w:left w:val="nil"/>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9</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Управление образования администрации Турковского муниципального района Саратовской области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230 613,7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188 660,2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195 235,1</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Образование</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229 912,5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187 959,0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194 533,9</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Дошкольное образование</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33 550,9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22 984,1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23 558,2</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33 550,9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22 984,1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23 558,2</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Подпрограмма  "Развитие системы дошкольного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33 550,9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22 984,1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23 558,2</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"Обеспечение предоставления качественного дошкольного образования детям"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30 265,1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22 984,1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23 558,2</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66 1 01 04105</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11 488,2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6 032,9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6 607,0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66 1 01 04105</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11 488,2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6 032,9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6 607,0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Организация питания в учреждениях дошкольного образования за счет средств местного бюджета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66 1 01 04108</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200,5</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66 1 01 04108</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200,5</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Компенсация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2022 года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66 1 01 70700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66 1 01 70700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Финансовое обеспечение образовательной деятельности муниципальных дошкольных образовательных организаций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66 1 01 76700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17 768,0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16 467,3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16 467,3</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66 1 01 76700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17 768,0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16 467,3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16 467,3</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66 1 01 76900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283,4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283,4</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283,4</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66 1 01 76900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283,4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283,4</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283,4</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3 285,8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Укрепление материально-технической базы муниципальных  учреждений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66 1 05 08090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66 1 05 08090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ремонтов муниципальных образовательных организаций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72Г00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2 800,0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72Г00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2 800,0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Оснащение и укрепление материально-технической базы образовательных организаций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79Г40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146,1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79Г40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146,1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средств местного бюджета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S2Г00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S2Г00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Д2Г00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Д2Г00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Оснащение и укрепление материально-технической базы образовательных организаций за счет дополнительных средств местного бюджета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Д9Г40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146,1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Д9Г40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146,1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Общее образование</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176 341,0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152 769,6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158 771,4</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176 334,3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152 762,9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158 764,7</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Подпрограмма "Развитие системы общего и дополнительного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176 334,3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152 762,9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158 764,7</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"Обеспечение предоставления качественного общего образования детям"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137 605,0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124 004,5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126 417,2</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муниципальных услуг в учреждениях общего образования в рамках выполнения муниципального задания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66 2 01 04106</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28 329,9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16 760,5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19 173,2</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66 2 01 04106</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28 329,9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16 760,5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19 173,2</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Организация питания за счет средств местного бюджета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66 2 01 04109</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219,5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219,5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219,5</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66 2 01 04109</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219,5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219,5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219,5</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Финансовое обеспечение образовательной деятельности муниципальных общеобразовательных учреждений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66 2 01 77000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107 259,2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105 228,1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105 228,1</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66 2 01 77000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107 259,2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105 228,1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105 228,1</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66 2 01 77200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1 796,4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1 796,4</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1 796,4</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66 2 01 77200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1 796,4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1 796,4</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1 796,4</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6 393,7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Межбюджетные трансферты в форме субсидии  бюджету муниципального района на софинансирование расходых обязательств,возникающих  при выполнении  полномочий органов местного самоуправления , по решению вопросов местного значения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66 2 06 04130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66 2 06 04130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Укрепление материально-технической базы муниципальных  учреждений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66 2 06 08090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485,5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66 2 06 08090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485,5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ремонтов муниципальных образовательных организаций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72Г00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2 000,0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72Г00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2 000,0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межбюджетные трансферты за счет средств, выделяемых из резервного фонда Правительства Саратовской области, на укрепление материально - технической базы муниципальных образовательных организаций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66 2 06 79994</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66 2 06 79994</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Оснащение и укрепление материально-технической базы образовательных организаций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79Г40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599,5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79Г40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599,5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средств местного бюджета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S2Г00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61,9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S2Г00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61,9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Д2Г00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1 937,3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Д2Г00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1 937,3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Оснащение и укрепление материально-технической базы образовательных организаций за счет дополнительных средств местного бюджета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Д9Г40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599,5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Д9Г40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599,5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Организация бесплатного горячего питания обучающихся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66 2 09 00000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3 789,8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3 645,2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3 747,7</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09 L3040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3 789,8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3 645,2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3 747,7</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09 L3040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3 789,8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3 645,2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3 747,7</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Ежемесячное денежное вознаграждение за классное руководство педагогическим работникам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66 2 14 00000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14 R3030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14 R3030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"Выполнение мероприятий по модернизации   МОУ "СОШ" им. С.М.Иванова  р.п. Турки"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7 681,7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6 687,6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мероприятий по модернизации школьных систем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L7500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4 151,7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2 961,6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L7500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2 519,4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2 961,6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L7500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1 632,3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реализации мероприятий по модернизации школьных систем образования за счет средств  местного бюджета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W7500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3 530,0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3 726,0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W7500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3 530,0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3 726,0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8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области(в рамках достижения соответствующих задач  федерального проекта)  за счет средств местного бюджета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66 2 18 00000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525,4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8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области(в рамках достижения соответствующих задач  федерального проекта))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18 U0270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525,4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18 U0270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525,4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проекта (программы) в целях выполнения задач федерального проекта "Современная школа"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7 740,3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9 571,5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11 334,5</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51690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1 568,7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1 568,5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1 500,0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51690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1 568,7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1 568,5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1 500,0</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федеральных проектов)</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U1130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508,6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U1130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508,6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проекта)(за исключением  расходов  на оплату труда с начислениями)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U1131</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U1131</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560,0</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проекта)(в части расходов  на оплату труда с начислениями)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U1137</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2 594,3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3 102,9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3 102,9</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U1137</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2 594,3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3 102,9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3 102,9</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(в рамках достижений соответствующих результатов федеральных проектов)</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U1290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258,6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U1290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258,6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5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организациях(в рамках достижения соответствующих результатов федерального проекта)(за исключением расходов на оплату труда с начислениями)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U1291</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1 000,0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U1291</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1 000,0</w:t>
            </w:r>
          </w:p>
        </w:tc>
      </w:tr>
      <w:tr w:rsidR="0044020A" w:rsidRPr="0044020A" w:rsidTr="00657321">
        <w:trPr>
          <w:trHeight w:val="15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организациях(в рамках достижения соответствующих результатов федерального проекта)(в части расходов на оплату труда с начислениями)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U1297</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1 810,1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5 171,6</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U1297</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1 810,1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5 171,6</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муниципального проекта (программы) в целях выполнения задач федерального проекта "Цифровая образовательная среда"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E4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3 852,3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108,0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8 519,3</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образовательных организаций материально-технической базой для внедрения цифровой образовательной среды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E4 52100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3 533,9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7 981,7</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E4 52100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3 533,9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E4 52100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7 981,7</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функционирования центров цифровой образовательной среды в общеобразовательных организациях ( в рамках достижений соответствующих результатов федеральных проектов)</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E4 U1330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318,4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108,0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537,6</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E4 U1330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318,4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108,0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537,6</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86 1 00 77120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86 1 00 77120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Дополнительное образование детей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10 105,1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4 778,6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4 777,6</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10 105,1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4 778,6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4 777,6</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Подпрограмма "Развитие системы общего и дополнительного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10 105,1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4 778,6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4 777,6</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"Обеспечение предоставления качественного дополнительного образования детям"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8 005,1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4 058,6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4 057,6</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предоставления качественного дополнительного образования детям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66 2 03 04107</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5 625,6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4 058,6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4 057,6</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66 2 03 04107</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5 625,6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4 058,6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4 057,6</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Компенсация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2022 года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66 2 03 70700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66 2 03 70700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Сохранение достигнутых показателей повышения оплаты труда отдельных категорий работников бюджетной сферы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66 2 03 72500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2 254,8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66 2 03 72500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2 254,8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S2500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69,7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S2500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69,7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"Обеспечение предоставления качественного дополнительного образования детям"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66 2 05 00000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персонифицированного финансирования дополнительного образования детей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66 2 05 04108</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66 2 05 04108</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1 380,0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 в форме субсидии  бюджету муниципального района на софинансирование расходых обязательств,возникающих  при выполнении  полномочий органов местного самоуправления , по решению вопросов местного значения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66 2 06 04130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641,6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66 2 06 04130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641,6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Оснащение и укрепление материально-технической базы образовательных организаций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79Г40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690,0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79Г40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690,0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Оснащение и укрепление материально-технической базы образовательных организаций за счет дополнительных средств местного бюджета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Д9Г40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Д9Г40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Молодежная политика и оздоровление детей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Подпрограмма "Развитие системы общего и дополнительного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"Организация летнего отдыха и оздоровления учащихся"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66 2 02 00000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Организация летнего отдыха и оздоровления учащихся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66 2 02 04110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66 2 02 04110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Другие вопросы в области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9 653,7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7 164,9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7 164,9</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126,0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126,0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126,0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Подпрограмма  "Развитие системы дошкольного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"Обеспечение предоставления качественного дошкольного образования детям"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мероприятий по повышению квалификаций, участию в обучении семинарах, конкурсах различного уровня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66 1 01 01900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66 1 01 01900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Подпрограмма "Развитие системы общего и дополнительного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75,0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75,0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"Обеспечение предоставления качественного общего образования детям"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75,0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75,0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мероприятий по повышению квалификаций, участию в обучении семинарах, конкурсах различного уровня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66 2 01 01900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66 2 01 01900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66 2 01 04111</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66 2 01 04111</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Выполнение функций органами местного самоуправления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1 907,9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1 179,8</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1 179,8</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деятельности органов местного самоуправления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1 907,9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1 179,8</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1 179,8</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обеспечение функций центрального аппарата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1 907,9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1 179,8</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1 179,8</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1 819,1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1 115,4</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1 115,4</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 xml:space="preserve">Закупка товаров, работ и услуг для </w:t>
            </w:r>
            <w:r w:rsidRPr="0044020A">
              <w:rPr>
                <w:rFonts w:ascii="Times New Roman" w:hAnsi="Times New Roman" w:cs="Times New Roman"/>
                <w:sz w:val="18"/>
                <w:szCs w:val="18"/>
              </w:rPr>
              <w:lastRenderedPageBreak/>
              <w:t>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lastRenderedPageBreak/>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83,8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59,4</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59,4</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Иные бюджетные ассигнования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деятельности учреждений (оказание муниципальных услуг, выполнение работ)</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7 160,3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5 425,9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5 425,9</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обеспечение деятельности муниципальных казенных учреждений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7 022,8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5 406,3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5 406,3</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5 951,7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4 639,7</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4 639,7</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1 069,8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756,3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756,3</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10,3</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Уплата земельного налога, налога на имущество и транспортного налога муниципальными  казенными учреждениями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83 0 00 06200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19,6</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83 0 00 06200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19,6</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Компенсация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2022 года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83 0 00 70700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83 0 00 70700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459,5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433,2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433,2</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459,5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433,2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433,2</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86 1 00 77120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356,6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330,3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330,3</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86 1 00 77120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328,1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328,1</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86 1 00 77120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r>
      <w:tr w:rsidR="0044020A" w:rsidRPr="0044020A" w:rsidTr="00657321">
        <w:trPr>
          <w:trHeight w:val="31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86 1 00 77300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86 1 00 77300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86 1 00 77300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657321">
        <w:trPr>
          <w:trHeight w:val="15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86 1 00 77800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46,9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46,9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46,9</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86 1 00 77800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34,4</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34,4</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86 1 00 77800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12,5</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Социальная политика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701,2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701,2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701,2</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населения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Подпрограмма  "Развитие системы дошкольного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66 1 02 00000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Возмещение затрат медицинским работникам, перешедшим на пенсию и проживающим в сельской местности, по жилищно-коммунальным услугам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66 1 02 01300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66 1 02 01300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Охрана семьи и детства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Подпрограмма  "Развитие системы дошкольного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66 1 03 00000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66 1 03 77900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66 1 03 77900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Администрация Турковского муниципального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181 550,5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94 828,7</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66 592,8</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Общегосударственные вопросы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35 057,5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22 679,7</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22 677,5</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2 904,9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Выполнение функций органами местного самоуправления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2 904,9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деятельности органов местного самоуправления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2 904,9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обеспечение деятельности главы муниципального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81 3 00 02101</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2 454,8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81 3 00 02101</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2 454,8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Поощрение муниципальных управленческих команд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81 3 00 79330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450,1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81 3 00 79330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450,1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17 700,0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11 910,7</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11 910,7</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Выполнение функций органами местного самоуправления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14 300,4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8 589,5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8 589,5</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деятельности органов местного самоуправления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14 300,4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8 589,5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8 589,5</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обеспечение функций центрального аппарата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14 300,4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8 589,5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8 589,5</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13 324,4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7 733,5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7 733,5</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972,0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856,0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856,0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3 399,6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3 321,2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3 321,2</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1 763,4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1 685,0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1 685,0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отдельных государственных полномочий по государственному управлению охраной труда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86 1 00 76300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86 1 00 76300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86 1 00 76300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86 1 00 76400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356,6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86 1 00 76400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86 1 00 76400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r>
      <w:tr w:rsidR="0044020A" w:rsidRPr="0044020A" w:rsidTr="00657321">
        <w:trPr>
          <w:trHeight w:val="15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356,6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86 1 00 76600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356,6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86 1 00 76600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86 1 00 76600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77Б00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356,6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77Б00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77Б00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муниципальных образований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1 636,2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1 636,2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1 636,2</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86 2 00 08020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424,4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424,4</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424,4</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86 2 00 08020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383,8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383,8</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383,8</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86 2 00 08020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40,6</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86 2 00 08070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440,9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440,9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440,9</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86 2 00 08070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400,4</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400,4</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86 2 00 08070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40,5</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86 2 00 08080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770,9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770,9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770,9</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86 2 00 08080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730,2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730,2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730,2</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86 2 00 08080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40,7</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40,7</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Судебная система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0,8</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Российской Федерации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0,8</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Российской Федерации за счет субвенций из федерального бюджета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80 2 00 00000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0,8</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80 2 00 51200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0,8</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80 2 00 51200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0,8</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Резервные фонды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по исполнению отдельных обязательств</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Средства резервных фондов</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89 4 00 00000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Средства резервного фонда местных администраций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89 4 00 08800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89 4 00 08800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Другие общегосударственные вопросы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14 244,9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9 014,8</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9 014,8</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 Профилактика терроризма и экстремистских проявлений в Турковском муниципальном районе на  2022 - 2024 годы "</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52 0 00 00000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 Изготовление агитационных и информационных материалов"</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52 0 01 00000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основного мероприятия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52 0 01 С0000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52 0 01 С0000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Прочие мероприятия в сфере управления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82 0 00 00000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336,5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Уплата членских взносов в Ассоциацию "Совет муниципальных образований области"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82 0 00 08190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78,4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82 0 00 08190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82 0 00 08190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66,0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Уплата налогов от продажи имущества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82 0 00 08400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258,1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82 0 00 08400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258,1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деятельности учреждений (оказание муниципальных услуг, выполнение работ)</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11 813,1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7 078,0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7 078,0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обеспечение деятельности муниципальных казенных учреждений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11 224,4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7 078,0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7 078,0</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6 145,6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3 762,3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3 762,3</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5 076,8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3 313,7</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3 313,7</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Уплата земельного налога, налога на имущество и транспортного налога муниципальными  казенными учреждениями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83 0 00 06200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Иные бюджетные ассигнования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83 0 00 06200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Компенсация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2022 года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83 0 00 70700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83 0 00 70700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83 2 00 00000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83 2 06 00000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83 2 06 04120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83 2 06 04120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1 950,3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1 841,8</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1 841,8</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муниципальных образований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1 950,3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1 841,8</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1 841,8</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1 950,3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1 841,8</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1 841,8</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1 712,2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1 603,7</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1 603,7</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238,1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238,1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238,1</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по исполнению отдельных обязательств</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Оплата штрафов</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89 2 00 00000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Оплата штрафов</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89 2 00 08900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89 2 00 08900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"Поддержка социально - ориентированных некоммерческих организаций Турковского муниципального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95 0 00 00000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95 0 01 00000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Оказание финансовой поддержки социально ориентированным некоммерческим организациям путем предоставления субсидий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95 0 01 04800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95 0 01 04800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Национальная безопасность и правоохранительная деятельность</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1 832,9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1 549,6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1 549,6</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Гражданская оборона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1 700,9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1 549,6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1 549,6</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деятельности учреждений (оказание муниципальных услуг, выполнение работ)</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1 700,9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1 549,6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1 549,6</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обеспечение деятельности муниципальных казенных учреждений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1 621,9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1 549,6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1 549,6</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1 383,0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1 383,0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1 383,0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238,9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166,6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166,6</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Компенсация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2022 года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83 0 00 70700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79,0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83 0 00 70700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79,0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 xml:space="preserve">Защита населения и территории от чрезвычайных ситуаций природного и техногенного характера, пожарная </w:t>
            </w:r>
            <w:r w:rsidRPr="0044020A">
              <w:rPr>
                <w:rFonts w:ascii="Times New Roman" w:hAnsi="Times New Roman" w:cs="Times New Roman"/>
                <w:sz w:val="18"/>
                <w:szCs w:val="18"/>
              </w:rPr>
              <w:lastRenderedPageBreak/>
              <w:t>безопасность</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lastRenderedPageBreak/>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Муниципальная программа "Обеспечение безопастности жизнедеятельности населения на территории Турковского муниципального района Саратовской области  на 2022-2024 год"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84 0 00 00000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"Оборудование пункта временного размещения средствами жизнеобеспечения  населения  при возникновении ЧС"</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84 0 01 00000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основного мероприятия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84 0 01 С0000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84 0 01 С0000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Национальная экономика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17 522,1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13 573,6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11 039,5</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Сельское хозяйство и рыболовство</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86 1 00 77130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86 1 00 77130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Дорожное хозяйство(дорожные фонды)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15 894,0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13 511,2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10 977,1</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"Капитальный ремонт, ремонт и содержание автомобильных дорог Турковского муниципального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71 0 00 00000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11 844,0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13 511,2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10 977,1</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"Капитальный ремонт, ремонт и содержание автомобильных дорог Турковского муниципального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71 0 03 00000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10 697,5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13 511,2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10 977,1</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71 0 03 21300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10 697,5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13 511,2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10 977,1</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71 0 03 21300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10 697,5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13 511,2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10 977,1</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Основное мероприятие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71 0 04 00000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1 146,5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5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71 0 04 21400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1 146,5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71 0 04 21400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1 146,5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на осуществление дорожной деятельности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99 0 00 00000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7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99 0 00 21600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99 0 00 21600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Другие вопросы в области национальной экономики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1 595,2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29,5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29,5</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"Управление земельно-имущественными ресурсами Турковского муниципального района Саратовской области"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1 593,2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r>
      <w:tr w:rsidR="0044020A" w:rsidRPr="0044020A" w:rsidTr="00657321">
        <w:trPr>
          <w:trHeight w:val="20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51 0 01 00000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1 023,7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Геодезические и кадастровые работы по учету объектов капитального строительства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51 0 01 04700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51 0 01 04700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комплексных кадастровых работ</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01 L5110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723,7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01 L5110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723,7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"Рыночная оценка земельных участков и объектов недвижимости и прав на них"</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51 0 02 00000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442,1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Рыночная оценка земельных участков и объектов недвижимости и прав на них</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51 0 02 01160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442,1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51 0 02 01160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442,1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"Содержание и обслуживание муниципальной казны"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51 0 03 00000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Содержание и обслуживание муниципальной казны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51 0 03 01170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51 0 03 01170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51 0 03 01170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"Приобретение программных продуктов"</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51 0 04 00000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основного мероприятия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51 0 04 11180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51 0 04 11180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«Развитие малого и среднего предпринимательства в Турковском муниципальном районе»</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69 0 00 00000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69 0 03 00000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Размещение информационных материалов, посвященных популяризации предпринимательства в СМИ и на официальном сайте администрации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69 0 03 04600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69 0 03 04600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Жилищно-коммунальное хозяйство</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123,9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2 831,9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5 631,9</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Жилищное хозяйство</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123,9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"Управление земельно-имущественными ресурсами Турковского муниципального района Саратовской области"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"Содержание и обслуживание муниципальной казны"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51 0 03 00000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Содержание и обслуживание муниципальной казны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51 0 03 01170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 xml:space="preserve">Закупка товаров, работ и услуг для </w:t>
            </w:r>
            <w:r w:rsidRPr="0044020A">
              <w:rPr>
                <w:rFonts w:ascii="Times New Roman" w:hAnsi="Times New Roman" w:cs="Times New Roman"/>
                <w:sz w:val="18"/>
                <w:szCs w:val="18"/>
              </w:rPr>
              <w:lastRenderedPageBreak/>
              <w:t>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lastRenderedPageBreak/>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51 0 03 01170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Мероприятия в сфере жилищного хозяйства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96 0 00 00000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Взносы на проведение капитального ремонта общего имущества многоквартирных домов</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96 0 00 22240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96 0 00 22240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Коммунальное хозяйство</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2 800,0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5 600,0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по исполнению отдельных обязательств</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2 800,0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5 600,0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Мероприятия в области энергосбережения и повышения энергетической  эффективности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89 6 00 00000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2 800,0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5 600,0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мероприятий в области энергосбережения и повышения энергетической эффективности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6 00 79Б00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2 800,0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5 600,0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6 00 79Б00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2 800,0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5 600,0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Образование</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77 016,9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28 719,3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Общее образование</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76 953,9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28 678,3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76 953,9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28 678,3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Подпрограмма "Развитие системы общего и дополнительного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76 953,9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28 678,3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"Выполнение мероприятий по модернизации   МОУ "СОШ" им. С.М.Иванова  р.п. Турки"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76 953,9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28 678,3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мероприятий по модернизации школьных систем образования за счет средств местного бюджета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D7500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5 392,3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D7500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5 392,3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мероприятий по модернизации школьных систем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L7500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71 561,6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28 678,3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L7500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71 561,6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28 678,3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Молодежная политика и оздоровление детей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63,0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"Молодежь Турковского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63,0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"Организация и проведение районных мероприятий"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97 0 01 00000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63,0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чествование молодежи и т.д.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97 0 01 04112</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63,0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97 0 01 04112</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63,0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КУЛЬТУРА И КИНЕМАТОГРАФИЯ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39 593,5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19 230,3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19 239,8</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Культура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32 481,0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14 902,0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14 912,0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"Развитие культуры на территории Турковского муниципального района Саратовской области"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32 481,0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14 902,0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14 912,0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Подпрограмма "Сохранение и развитие библиотечной и культурно-досуговой деятельности"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32 481,0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14 902,0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14 912,0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"Стимулирование творческой активности населения, поддержка организаций в сфере культуры"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21 586,1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11 226,1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11 226,1</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муниципальных услуг в сфере культурно-досуговой деятельности в рамках выполнения муниципального задания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68 2 01 04102</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12 556,3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11 226,1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11 226,1</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68 2 01 04102</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12 556,3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11 226,1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11 226,1</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Сохранение достигнутых показателей повышения оплаты труда отдельных категорий работников бюджетной сферы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68 2 01 72500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8 758,9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68 2 01 72500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8 758,9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S2500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270,9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S2500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270,9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"Проведение массовых мероприятий в сфере культуры"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68 2 02 00000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65,0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массовых мероприятий в сфере культуры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68 2 02 04400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65,0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68 2 02 04400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65,0</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8 686,6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3 620,9</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68 2 03 04103</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5 267,2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3 620,9</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68 2 03 04103</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5 267,2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3 620,9</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Сохранение достигнутых показателей повышения оплаты труда отдельных категорий работников бюджетной сферы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68 2 03 72500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3 316,8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68 2 03 72500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3 316,8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S2500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102,6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S2500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102,6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 в форме субсидии бюджету муниципального района на софинансирование расходных обязательств, возникающих при выполнении полномочий органов местного самоуправления, по решению вопросов местного значения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68 2 06 00000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87,6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 в форме субсидии бюджету муниципального района на софинансирование расходных обязательств, возникающих при выполнении полномочий органов местного самоуправления, по решению вопросов местного значения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68 2 06 04130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87,6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68 2 06 04130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87,6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1 915,0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Укрепление материально-технической базы муниципальных  учреждений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68 2 09 08090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68 2 09 08090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ремонта, техническое оснащение муниципальных учреждений культурно-</w:t>
            </w:r>
            <w:r w:rsidRPr="0044020A">
              <w:rPr>
                <w:rFonts w:ascii="Times New Roman" w:hAnsi="Times New Roman" w:cs="Times New Roman"/>
                <w:sz w:val="18"/>
                <w:szCs w:val="18"/>
              </w:rPr>
              <w:lastRenderedPageBreak/>
              <w:t>досугового типа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lastRenderedPageBreak/>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68 2 09 74020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68 2 09 74020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учреждений культуры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7999У</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7999У</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"Государственную поддержку отрасли культуры(Комплектование книжных фондов муниципальных общедоступных библиотек)"</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68 2 12 00000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47,0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Государственная поддержка отрасли культуры (Комплектование книжных фондов муниципальных общедоступных библиотек)</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12 L5191</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47,0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12 L5191</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47,0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"Реализация  проекта (программы) в целях выполнения задач федерального проекта  "Творческие люди""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A2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Государственная поддержка отрасли культуры (государственная поддержка лучших сельских учреждений культуры)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A2 55192</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A2 55192</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Другие вопросы в области культуры, кинематографии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7 112,5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4 328,3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4 327,8</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деятельности учреждений (оказание муниципальных услуг, выполнение работ)</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7 112,5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4 328,3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4 327,8</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обеспечение деятельности муниципальных казенных учреждений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6 662,3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4 328,3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4 327,8</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6 489,1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4 155,1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4 154,6</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171,2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171,2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171,2</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Компенсация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2022 года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83 0 00 70700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450,2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83 0 00 70700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450,2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Социальная политика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2 560,0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2 560,1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2 606,1</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Пенсионное обеспечение</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"Социальная поддержка отдельных категорий граждан"</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"Доплаты к трудовой пенсии муниципальным служащим"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54 0 01 00000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Доплаты к трудовой пенсии муниципальным служащим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54 0 01 01030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54 0 01 01030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населения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2 053,0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2 053,1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2 099,1</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"Социальная поддержка отдельных категорий граждан"</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913,9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868,9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868,9</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54 0 02 00000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863,9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863,9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863,9</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Возмещение затрат медицинским работникам, перешедшим на пенсию и проживающим в сельской местности, по жилищно- коммунальным услугам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54 0 02 01300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863,9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863,9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863,9</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54 0 02 01300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15,3</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54 0 02 01300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848,6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848,6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848,6</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"Помощь гражданам, оказавшимся в тяжелой жизненной ситуации"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54 0 03 00000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Помощь гражданам, оказавшимся в тяжелой жизненной ситуации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54 0 03 04118</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54 0 03 04118</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 xml:space="preserve">Осуществление переданных полномочий субъекта Российской Федерации и </w:t>
            </w:r>
            <w:r w:rsidRPr="0044020A">
              <w:rPr>
                <w:rFonts w:ascii="Times New Roman" w:hAnsi="Times New Roman" w:cs="Times New Roman"/>
                <w:sz w:val="18"/>
                <w:szCs w:val="18"/>
              </w:rPr>
              <w:lastRenderedPageBreak/>
              <w:t>муниципальных образований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lastRenderedPageBreak/>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1 049,1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1 094,2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1 140,2</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Осуществление переданных полномочий субъекта Российской Федерации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1 049,1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1 094,2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1 140,2</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86 1 00 77110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1 049,1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1 094,2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1 140,2</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86 1 00 77110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48,6</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86 1 00 77110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1 000,5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1 045,6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1 091,6</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"Молодежь Турковского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"Выплата стипендий студентам медицинских ВУЗов"</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97 0 02 00000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Выплата стипендий студентам медицинских ВУЗов</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97 0 02 04113</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97 0 02 04113</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ФИЗИЧЕСКАЯ КУЛЬТУРА И СПОРТ</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6 549,9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3 009,1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3 132,3</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 xml:space="preserve">Физическая культура </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6 549,9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3 009,1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3 132,3</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"Развитие физической культуры и спорта в Турковском муниципальном районе"</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55 0 00 00000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6 549,9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3 009,1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3 132,3</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"Обеспечение предоставления качественных услуг в сфере физической культуры и спорта"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55 0 01 00000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6 549,9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3 009,1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3 132,3</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55 0 01 04104</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6 274,9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3 009,1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3 132,3</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55 0 01 04104</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6 274,9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3 009,1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3 132,3</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Компенсация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2022 года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55 0 01 70700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55 0 01 70700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СРЕДСТВА МАССОВОЙ ИНФОРМАЦИИ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1 293,8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675,1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675,1</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Периодическая печать и издательства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1 293,8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675,1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675,1</w:t>
            </w:r>
          </w:p>
        </w:tc>
      </w:tr>
      <w:tr w:rsidR="0044020A" w:rsidRPr="0044020A" w:rsidTr="00657321">
        <w:trPr>
          <w:trHeight w:val="114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58 0 00 00000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1 293,8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675,1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675,1</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"Расходы  на обеспечение  деятельности муниципального учреждения  в области средств массовой информации"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58 0 01 00000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1 293,8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675,1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675,1</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58 0 01 04114</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58 0 01 04114</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Размещение социально-значимой информации в печатных средствах массовой информации, учрежденных органами местного самоуправления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58 0 01 78600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993,8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375,1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375,1</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062</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58 0 01 78600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993,8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375,1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375,1</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Финансовое управление администрации Турковского муниципального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9 497,8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8 072,2</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8 437,8</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Общегосударственные вопросы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7 812,7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7 003,9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7 470,8</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7 812,7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7 003,9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7 470,8</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Выполнение функций органами местного самоуправления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6 868,2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6 059,4</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6 526,3</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деятельности органов местного самоуправления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6 868,2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6 059,4</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6 526,3</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обеспечение функций центрального аппарата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6 866,8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6 058,0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6 524,9</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5 971,4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5 170,6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5 637,5</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894,4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886,4</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886,4</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 xml:space="preserve">Уплата земельного налога, налога на имущество и транспортного налога </w:t>
            </w:r>
            <w:r w:rsidRPr="0044020A">
              <w:rPr>
                <w:rFonts w:ascii="Times New Roman" w:hAnsi="Times New Roman" w:cs="Times New Roman"/>
                <w:sz w:val="18"/>
                <w:szCs w:val="18"/>
              </w:rPr>
              <w:lastRenderedPageBreak/>
              <w:t>органами местного самоуправления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lastRenderedPageBreak/>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81 3 00 06100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Иные бюджетные ассигнования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81 3 00 06100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944,5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944,5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944,5</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муниципальных образований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944,5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944,5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944,5</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944,5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944,5</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944,5</w:t>
            </w:r>
          </w:p>
        </w:tc>
      </w:tr>
      <w:tr w:rsidR="0044020A" w:rsidRPr="0044020A" w:rsidTr="00657321">
        <w:trPr>
          <w:trHeight w:val="13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788,9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788,9</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788,9</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86 2 00 08040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155,6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155,6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155,6</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ОБСЛУЖИВАНИЕ ГОСУДАРСТВЕННОГО (МУНИЦИПАЛЬНОГО) ДОЛГА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293,3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Обслуживание государственного (муниципального) внутреннего долга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293,3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Обслуживание долговых обязательств</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85 0 00 00000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293,3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Процентные платежи по муниципальному долгу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85 0 00 09710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293,3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Обслуживание государственного (муниципального) долга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85 0 00 09710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293,3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w:t>
            </w:r>
          </w:p>
        </w:tc>
      </w:tr>
      <w:tr w:rsidR="0044020A" w:rsidRPr="0044020A" w:rsidTr="00657321">
        <w:trPr>
          <w:trHeight w:val="91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 БЮДЖЕТАМ СУБЪЕКТОВ РОССИЙСКОЙ ФЕДЕРАЦИИ И МУНИЦИПАЛЬНЫХ ОБРАЗОВАНИЙ ОБЩЕГО ХАРАКТЕРА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1 391,8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1 067,0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965,7</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Дотации на выравнивание бюджетной обеспеченности субъектов Российской Федерации и муниципальных образований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1 391,8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1 067,0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965,7</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межбюджетных трансфертов</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60 0 00 00000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1 391,8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1 067,0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965,7</w:t>
            </w:r>
          </w:p>
        </w:tc>
      </w:tr>
      <w:tr w:rsidR="0044020A" w:rsidRPr="0044020A" w:rsidTr="00657321">
        <w:trPr>
          <w:trHeight w:val="46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межбюджетных трансфертов  бюджетам поселений</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60 1 00 00000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1 391,8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1 067,0</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965,7</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Дотации на выравнивание бюджетной обеспеченности поселений из бюджета муниципального района</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60 1 00 11100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823,1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484,6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361,4</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60 1 00 11100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823,1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484,6</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361,4</w:t>
            </w:r>
          </w:p>
        </w:tc>
      </w:tr>
      <w:tr w:rsidR="0044020A" w:rsidRPr="0044020A" w:rsidTr="00657321">
        <w:trPr>
          <w:trHeight w:val="69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Исполнение государственных полномочий по расчету и предоставлению дотаций поселениям</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60 1 00 76100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568,7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582,4</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604,3</w:t>
            </w:r>
          </w:p>
        </w:tc>
      </w:tr>
      <w:tr w:rsidR="0044020A" w:rsidRPr="0044020A" w:rsidTr="00657321">
        <w:trPr>
          <w:trHeight w:val="255"/>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063</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14</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60 1 00 76100</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500</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568,7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582,4</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604,3</w:t>
            </w:r>
          </w:p>
        </w:tc>
      </w:tr>
      <w:tr w:rsidR="0044020A" w:rsidRPr="0044020A" w:rsidTr="00657321">
        <w:trPr>
          <w:trHeight w:val="450"/>
        </w:trPr>
        <w:tc>
          <w:tcPr>
            <w:tcW w:w="3687" w:type="dxa"/>
            <w:tcBorders>
              <w:top w:val="nil"/>
              <w:left w:val="single" w:sz="4" w:space="0" w:color="auto"/>
              <w:bottom w:val="single" w:sz="4" w:space="0" w:color="auto"/>
              <w:right w:val="single" w:sz="4" w:space="0" w:color="auto"/>
            </w:tcBorders>
            <w:shd w:val="clear" w:color="auto" w:fill="auto"/>
            <w:noWrap/>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Всего</w:t>
            </w:r>
          </w:p>
        </w:tc>
        <w:tc>
          <w:tcPr>
            <w:tcW w:w="74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7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9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421 662,0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291 561,1</w:t>
            </w:r>
          </w:p>
        </w:tc>
        <w:tc>
          <w:tcPr>
            <w:tcW w:w="89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270 265,7»</w:t>
            </w:r>
          </w:p>
        </w:tc>
      </w:tr>
    </w:tbl>
    <w:p w:rsidR="0044020A" w:rsidRPr="0044020A" w:rsidRDefault="0044020A" w:rsidP="0044020A">
      <w:pPr>
        <w:jc w:val="right"/>
        <w:rPr>
          <w:rFonts w:ascii="Times New Roman" w:hAnsi="Times New Roman" w:cs="Times New Roman"/>
          <w:sz w:val="18"/>
          <w:szCs w:val="18"/>
        </w:rPr>
      </w:pPr>
    </w:p>
    <w:p w:rsidR="0044020A" w:rsidRPr="0044020A" w:rsidRDefault="0044020A" w:rsidP="0044020A">
      <w:pPr>
        <w:jc w:val="right"/>
        <w:rPr>
          <w:rFonts w:ascii="Times New Roman" w:hAnsi="Times New Roman" w:cs="Times New Roman"/>
          <w:sz w:val="18"/>
          <w:szCs w:val="18"/>
        </w:rPr>
      </w:pPr>
    </w:p>
    <w:p w:rsidR="0044020A" w:rsidRPr="00657321" w:rsidRDefault="0044020A" w:rsidP="00657321">
      <w:pPr>
        <w:pStyle w:val="af"/>
        <w:ind w:firstLine="5103"/>
        <w:rPr>
          <w:sz w:val="18"/>
          <w:szCs w:val="18"/>
        </w:rPr>
      </w:pPr>
      <w:r w:rsidRPr="00657321">
        <w:rPr>
          <w:sz w:val="18"/>
          <w:szCs w:val="18"/>
        </w:rPr>
        <w:t>Приложение № 3</w:t>
      </w:r>
    </w:p>
    <w:p w:rsidR="0044020A" w:rsidRPr="00657321" w:rsidRDefault="0044020A" w:rsidP="00657321">
      <w:pPr>
        <w:pStyle w:val="af"/>
        <w:ind w:firstLine="5103"/>
        <w:rPr>
          <w:sz w:val="18"/>
          <w:szCs w:val="18"/>
        </w:rPr>
      </w:pPr>
      <w:r w:rsidRPr="00657321">
        <w:rPr>
          <w:sz w:val="18"/>
          <w:szCs w:val="18"/>
        </w:rPr>
        <w:t>к решению Собрания депутатов</w:t>
      </w:r>
    </w:p>
    <w:p w:rsidR="0044020A" w:rsidRPr="00657321" w:rsidRDefault="0044020A" w:rsidP="00657321">
      <w:pPr>
        <w:pStyle w:val="af"/>
        <w:ind w:firstLine="5103"/>
        <w:rPr>
          <w:sz w:val="18"/>
          <w:szCs w:val="18"/>
        </w:rPr>
      </w:pPr>
      <w:r w:rsidRPr="00657321">
        <w:rPr>
          <w:sz w:val="18"/>
          <w:szCs w:val="18"/>
        </w:rPr>
        <w:t xml:space="preserve">Турковского муниципального района </w:t>
      </w:r>
    </w:p>
    <w:p w:rsidR="0044020A" w:rsidRPr="00657321" w:rsidRDefault="0044020A" w:rsidP="00657321">
      <w:pPr>
        <w:pStyle w:val="af"/>
        <w:ind w:firstLine="5103"/>
        <w:rPr>
          <w:sz w:val="18"/>
          <w:szCs w:val="18"/>
        </w:rPr>
      </w:pPr>
      <w:r w:rsidRPr="00657321">
        <w:rPr>
          <w:sz w:val="18"/>
          <w:szCs w:val="18"/>
        </w:rPr>
        <w:t xml:space="preserve">от 20.10.2022 года № 65/1 </w:t>
      </w:r>
    </w:p>
    <w:p w:rsidR="0044020A" w:rsidRPr="00657321" w:rsidRDefault="0044020A" w:rsidP="00657321">
      <w:pPr>
        <w:pStyle w:val="af"/>
        <w:ind w:firstLine="5103"/>
        <w:rPr>
          <w:sz w:val="18"/>
          <w:szCs w:val="18"/>
        </w:rPr>
      </w:pPr>
    </w:p>
    <w:p w:rsidR="0044020A" w:rsidRPr="00657321" w:rsidRDefault="0044020A" w:rsidP="00657321">
      <w:pPr>
        <w:pStyle w:val="af"/>
        <w:ind w:firstLine="5103"/>
        <w:rPr>
          <w:sz w:val="18"/>
          <w:szCs w:val="18"/>
        </w:rPr>
      </w:pPr>
      <w:r w:rsidRPr="00657321">
        <w:rPr>
          <w:sz w:val="18"/>
          <w:szCs w:val="18"/>
        </w:rPr>
        <w:t>«Приложение №4</w:t>
      </w:r>
    </w:p>
    <w:p w:rsidR="0044020A" w:rsidRPr="00657321" w:rsidRDefault="0044020A" w:rsidP="00657321">
      <w:pPr>
        <w:pStyle w:val="af"/>
        <w:ind w:firstLine="5103"/>
        <w:rPr>
          <w:sz w:val="18"/>
          <w:szCs w:val="18"/>
        </w:rPr>
      </w:pPr>
      <w:r w:rsidRPr="00657321">
        <w:rPr>
          <w:sz w:val="18"/>
          <w:szCs w:val="18"/>
        </w:rPr>
        <w:t>к решению Собрания депутатов</w:t>
      </w:r>
    </w:p>
    <w:p w:rsidR="0044020A" w:rsidRPr="00657321" w:rsidRDefault="0044020A" w:rsidP="00657321">
      <w:pPr>
        <w:pStyle w:val="af"/>
        <w:ind w:firstLine="5103"/>
        <w:rPr>
          <w:sz w:val="18"/>
          <w:szCs w:val="18"/>
        </w:rPr>
      </w:pPr>
      <w:r w:rsidRPr="00657321">
        <w:rPr>
          <w:sz w:val="18"/>
          <w:szCs w:val="18"/>
        </w:rPr>
        <w:t xml:space="preserve">Турковского муниципального района    </w:t>
      </w:r>
    </w:p>
    <w:p w:rsidR="0044020A" w:rsidRPr="00657321" w:rsidRDefault="0044020A" w:rsidP="00657321">
      <w:pPr>
        <w:pStyle w:val="af"/>
        <w:ind w:firstLine="5103"/>
        <w:rPr>
          <w:sz w:val="18"/>
          <w:szCs w:val="18"/>
        </w:rPr>
      </w:pPr>
      <w:r w:rsidRPr="00657321">
        <w:rPr>
          <w:sz w:val="18"/>
          <w:szCs w:val="18"/>
        </w:rPr>
        <w:t>от 14.12.2021 года № 56/1</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23"/>
        <w:gridCol w:w="524"/>
        <w:gridCol w:w="524"/>
        <w:gridCol w:w="524"/>
        <w:gridCol w:w="524"/>
        <w:gridCol w:w="524"/>
        <w:gridCol w:w="524"/>
        <w:gridCol w:w="524"/>
        <w:gridCol w:w="524"/>
        <w:gridCol w:w="524"/>
        <w:gridCol w:w="524"/>
        <w:gridCol w:w="524"/>
        <w:gridCol w:w="2935"/>
      </w:tblGrid>
      <w:tr w:rsidR="0044020A" w:rsidRPr="0044020A" w:rsidTr="0044020A">
        <w:trPr>
          <w:trHeight w:val="780"/>
        </w:trPr>
        <w:tc>
          <w:tcPr>
            <w:tcW w:w="0" w:type="auto"/>
            <w:gridSpan w:val="14"/>
            <w:tcBorders>
              <w:top w:val="nil"/>
              <w:left w:val="nil"/>
              <w:bottom w:val="nil"/>
              <w:right w:val="nil"/>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xml:space="preserve">Распределение бюджетных ассигнований по разделам, подразделам, целевым статьям (государственным программам области и непрограммным направлениям деятельности), группам и подгруппам видов расходов классификации расходов областного бюджета </w:t>
            </w:r>
            <w:r w:rsidRPr="0044020A">
              <w:rPr>
                <w:rFonts w:ascii="Times New Roman" w:hAnsi="Times New Roman" w:cs="Times New Roman"/>
                <w:b/>
                <w:bCs/>
                <w:sz w:val="18"/>
                <w:szCs w:val="18"/>
              </w:rPr>
              <w:br/>
              <w:t>на 2022 год и на плановый период 2023 и 2024 годов</w:t>
            </w:r>
          </w:p>
        </w:tc>
      </w:tr>
      <w:tr w:rsidR="0044020A" w:rsidRPr="0044020A" w:rsidTr="0044020A">
        <w:trPr>
          <w:trHeight w:val="255"/>
        </w:trPr>
        <w:tc>
          <w:tcPr>
            <w:tcW w:w="0" w:type="auto"/>
            <w:tcBorders>
              <w:top w:val="nil"/>
              <w:left w:val="nil"/>
              <w:bottom w:val="nil"/>
              <w:right w:val="nil"/>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p>
        </w:tc>
        <w:tc>
          <w:tcPr>
            <w:tcW w:w="0" w:type="auto"/>
            <w:tcBorders>
              <w:top w:val="nil"/>
              <w:left w:val="nil"/>
              <w:bottom w:val="nil"/>
              <w:right w:val="nil"/>
            </w:tcBorders>
            <w:shd w:val="clear" w:color="auto" w:fill="auto"/>
            <w:noWrap/>
            <w:vAlign w:val="bottom"/>
            <w:hideMark/>
          </w:tcPr>
          <w:p w:rsidR="0044020A" w:rsidRPr="0044020A" w:rsidRDefault="0044020A" w:rsidP="0044020A">
            <w:pPr>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44020A" w:rsidRPr="0044020A" w:rsidRDefault="0044020A" w:rsidP="0044020A">
            <w:pPr>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44020A" w:rsidRPr="0044020A" w:rsidRDefault="0044020A" w:rsidP="0044020A">
            <w:pPr>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44020A" w:rsidRPr="0044020A" w:rsidRDefault="0044020A" w:rsidP="0044020A">
            <w:pPr>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44020A" w:rsidRPr="0044020A" w:rsidRDefault="0044020A" w:rsidP="0044020A">
            <w:pPr>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44020A" w:rsidRPr="0044020A" w:rsidRDefault="0044020A" w:rsidP="0044020A">
            <w:pPr>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44020A" w:rsidRPr="0044020A" w:rsidRDefault="0044020A" w:rsidP="0044020A">
            <w:pPr>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44020A" w:rsidRPr="0044020A" w:rsidRDefault="0044020A" w:rsidP="0044020A">
            <w:pPr>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44020A" w:rsidRPr="0044020A" w:rsidRDefault="0044020A" w:rsidP="0044020A">
            <w:pPr>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44020A" w:rsidRPr="0044020A" w:rsidRDefault="0044020A" w:rsidP="0044020A">
            <w:pPr>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44020A" w:rsidRPr="0044020A" w:rsidRDefault="0044020A" w:rsidP="0044020A">
            <w:pPr>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44020A" w:rsidRPr="0044020A" w:rsidRDefault="0044020A" w:rsidP="0044020A">
            <w:pPr>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тыс.рублей)</w:t>
            </w:r>
          </w:p>
        </w:tc>
      </w:tr>
    </w:tbl>
    <w:p w:rsidR="0044020A" w:rsidRPr="0044020A" w:rsidRDefault="0044020A" w:rsidP="0044020A">
      <w:pPr>
        <w:jc w:val="right"/>
        <w:rPr>
          <w:rFonts w:ascii="Times New Roman" w:hAnsi="Times New Roman" w:cs="Times New Roman"/>
          <w:sz w:val="18"/>
          <w:szCs w:val="18"/>
        </w:rPr>
      </w:pPr>
    </w:p>
    <w:tbl>
      <w:tblPr>
        <w:tblW w:w="11341" w:type="dxa"/>
        <w:tblInd w:w="-1168" w:type="dxa"/>
        <w:tblLook w:val="04A0" w:firstRow="1" w:lastRow="0" w:firstColumn="1" w:lastColumn="0" w:noHBand="0" w:noVBand="1"/>
      </w:tblPr>
      <w:tblGrid>
        <w:gridCol w:w="4395"/>
        <w:gridCol w:w="761"/>
        <w:gridCol w:w="1082"/>
        <w:gridCol w:w="1275"/>
        <w:gridCol w:w="993"/>
        <w:gridCol w:w="992"/>
        <w:gridCol w:w="992"/>
        <w:gridCol w:w="851"/>
      </w:tblGrid>
      <w:tr w:rsidR="0044020A" w:rsidRPr="0044020A" w:rsidTr="00657321">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Наименование</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Раздел</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20A" w:rsidRPr="0044020A" w:rsidRDefault="00657321" w:rsidP="0044020A">
            <w:pPr>
              <w:jc w:val="center"/>
              <w:rPr>
                <w:rFonts w:ascii="Times New Roman" w:hAnsi="Times New Roman" w:cs="Times New Roman"/>
                <w:b/>
                <w:bCs/>
                <w:sz w:val="18"/>
                <w:szCs w:val="18"/>
              </w:rPr>
            </w:pPr>
            <w:r>
              <w:rPr>
                <w:rFonts w:ascii="Times New Roman" w:hAnsi="Times New Roman" w:cs="Times New Roman"/>
                <w:b/>
                <w:bCs/>
                <w:sz w:val="18"/>
                <w:szCs w:val="18"/>
              </w:rPr>
              <w:t>Под</w:t>
            </w:r>
            <w:r w:rsidR="0044020A" w:rsidRPr="0044020A">
              <w:rPr>
                <w:rFonts w:ascii="Times New Roman" w:hAnsi="Times New Roman" w:cs="Times New Roman"/>
                <w:b/>
                <w:bCs/>
                <w:sz w:val="18"/>
                <w:szCs w:val="18"/>
              </w:rPr>
              <w:t>раздел</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Целевая статья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Вид расходов</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Сумма</w:t>
            </w:r>
          </w:p>
        </w:tc>
      </w:tr>
      <w:tr w:rsidR="0044020A" w:rsidRPr="0044020A" w:rsidTr="00657321">
        <w:trPr>
          <w:trHeight w:val="402"/>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44020A" w:rsidRPr="0044020A" w:rsidRDefault="0044020A" w:rsidP="0044020A">
            <w:pPr>
              <w:rPr>
                <w:rFonts w:ascii="Times New Roman" w:hAnsi="Times New Roman" w:cs="Times New Roman"/>
                <w:b/>
                <w:bCs/>
                <w:sz w:val="18"/>
                <w:szCs w:val="18"/>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44020A" w:rsidRPr="0044020A" w:rsidRDefault="0044020A" w:rsidP="0044020A">
            <w:pPr>
              <w:rPr>
                <w:rFonts w:ascii="Times New Roman" w:hAnsi="Times New Roman" w:cs="Times New Roman"/>
                <w:b/>
                <w:bCs/>
                <w:sz w:val="18"/>
                <w:szCs w:val="18"/>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44020A" w:rsidRPr="0044020A" w:rsidRDefault="0044020A" w:rsidP="0044020A">
            <w:pPr>
              <w:rPr>
                <w:rFonts w:ascii="Times New Roman" w:hAnsi="Times New Roman" w:cs="Times New Roman"/>
                <w:b/>
                <w:bCs/>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4020A" w:rsidRPr="0044020A" w:rsidRDefault="0044020A" w:rsidP="0044020A">
            <w:pPr>
              <w:rPr>
                <w:rFonts w:ascii="Times New Roman" w:hAnsi="Times New Roman" w:cs="Times New Roman"/>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4020A" w:rsidRPr="0044020A" w:rsidRDefault="0044020A" w:rsidP="0044020A">
            <w:pP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2022 год</w:t>
            </w:r>
          </w:p>
        </w:tc>
        <w:tc>
          <w:tcPr>
            <w:tcW w:w="992" w:type="dxa"/>
            <w:tcBorders>
              <w:top w:val="nil"/>
              <w:left w:val="nil"/>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2023 год</w:t>
            </w:r>
          </w:p>
        </w:tc>
        <w:tc>
          <w:tcPr>
            <w:tcW w:w="851" w:type="dxa"/>
            <w:tcBorders>
              <w:top w:val="nil"/>
              <w:left w:val="nil"/>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2024 год</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1</w:t>
            </w:r>
          </w:p>
        </w:tc>
        <w:tc>
          <w:tcPr>
            <w:tcW w:w="761" w:type="dxa"/>
            <w:tcBorders>
              <w:top w:val="nil"/>
              <w:left w:val="nil"/>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2</w:t>
            </w:r>
          </w:p>
        </w:tc>
        <w:tc>
          <w:tcPr>
            <w:tcW w:w="1082" w:type="dxa"/>
            <w:tcBorders>
              <w:top w:val="nil"/>
              <w:left w:val="nil"/>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3</w:t>
            </w:r>
          </w:p>
        </w:tc>
        <w:tc>
          <w:tcPr>
            <w:tcW w:w="1275" w:type="dxa"/>
            <w:tcBorders>
              <w:top w:val="nil"/>
              <w:left w:val="nil"/>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4</w:t>
            </w:r>
          </w:p>
        </w:tc>
        <w:tc>
          <w:tcPr>
            <w:tcW w:w="993" w:type="dxa"/>
            <w:tcBorders>
              <w:top w:val="nil"/>
              <w:left w:val="nil"/>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8</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Общегосударственные вопросы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42 870,2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29 683,5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30 148,2</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2 904,9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Выполнение функций органами местного самоуправления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2 904,9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деятельности органов местного самоуправления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2 904,9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обеспечение деятельности главы муниципального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81 3 00 02101</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2 454,8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81 3 00 02101</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2 454,8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Поощрение муниципальных управленческих команд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81 3 00 79330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450,1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81 3 00 79330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450,1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17 700,0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11 910,7</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11 910,7</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Выполнение функций органами местного самоуправления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14 300,4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8 589,5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8 589,5</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деятельности органов местного самоуправления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14 300,4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8 589,5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8 589,5</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обеспечение функций центрального аппарата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14 300,4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8 589,5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8 589,5</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13 324,4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7 733,5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7 733,5</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972,0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856,0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856,0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3 399,6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3 321,2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3 321,2</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1 763,4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1 685,0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1 685,0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отдельных государственных полномочий по государственному управлению охраной труда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86 1 00 76300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86 1 00 76300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86 1 00 76300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86 1 00 76400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356,6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86 1 00 76400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86 1 00 76400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r>
      <w:tr w:rsidR="0044020A" w:rsidRPr="0044020A" w:rsidTr="00657321">
        <w:trPr>
          <w:trHeight w:val="15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356,6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86 1 00 76600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356,6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86 1 00 76600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86 1 00 76600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77Б00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356,6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77Б00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77Б00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муниципальных образований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1 636,2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1 636,2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1 636,2</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86 2 00 08020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424,4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424,4</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424,4</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86 2 00 08020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383,8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383,8</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383,8</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86 2 00 08020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40,6</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86 2 00 08070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440,9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440,9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440,9</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86 2 00 08070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400,4</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400,4</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86 2 00 08070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40,5</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86 2 00 08080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770,9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770,9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770,9</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86 2 00 08080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730,2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730,2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730,2</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86 2 00 08080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40,7</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40,7</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Судебная система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0,8</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Российской Федерации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0,8</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Российской Федерации за счет субвенций из федерального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80 2 00 00000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0,8</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80 2 00 51200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0,8</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80 2 00 51200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0,8</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7 812,7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7 003,8</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7 470,7</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Выполнение функций органами местного самоуправления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6 868,2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6 059,3</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6 526,2</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деятельности органов местного самоуправления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6 868,2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6 059,3</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6 526,2</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обеспечение функций центрального аппарата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6 866,8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6 058,0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6 524,9</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5 971,4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5 170,6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5 637,5</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894,4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886,4</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886,4</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Уплата земельного налога, налога на имущество и транспортного налога органами местного самоуправления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81 3 00 06100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81 3 00 06100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944,5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944,5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944,5</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муниципальных образований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944,5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944,5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944,5</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944,5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944,5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944,5</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788,9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788,9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788,9</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06</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155,6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155,6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155,6</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Резервные фонды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по исполнению отдельных обязательств</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Средства резервных фондов</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89 4 00 00000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Средства резервного фонда местных администраций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89 4 00 08800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89 4 00 08800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Другие общегосударственные вопросы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14 244,9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9 014,8</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9 014,8</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 Профилактика терроризма и экстремистских проявлений в Турковском муниципальном районе на  2022 - 2024 годы "</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52 0 00 00000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 Изготовление агитационных и информационных материалов"</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52 0 01 00000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основного мероприятия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52 0 01 С0000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52 0 01 С0000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Прочие мероприятия в сфере управления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82 0 00 00000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336,5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Уплата членских взносов в Ассоциацию "Совет муниципальных образований области"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82 0 00 08190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78,4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82 0 00 08190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82 0 00 08190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66,0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Уплата налогов от продажи имущества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82 0 00 08400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258,1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Иные бюджетные ассигнования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82 0 00 08400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258,1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деятельности учреждений (оказание муниципальных услуг, выполнение работ)</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11 813,1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7 078,0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7 078,0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обеспечение деятельности муниципальных казенных учреждений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11 224,4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7 078,0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7 078,0</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6 145,6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3 762,3</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3 762,3</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5 076,8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3 313,7</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3 313,7</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Уплата земельного налога, налога на имущество и транспортного налога муниципальными  казенными учреждениями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83 0 00 06200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83 0 00 06200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Компенсация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2022 года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83 0 00 70700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83 0 00 70700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83 2 00 00000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83 2 06 00000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83 2 06 04120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83 2 06 04120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1 950,3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1 841,8</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1 841,8</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муниципальных образований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1 950,3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1 841,8</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1 841,8</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1 950,3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1 841,8</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1 841,8</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1 712,2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1 603,7</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1 603,7</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238,1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238,1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238,1</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по исполнению отдельных обязательств</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Оплата штрафов</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89 2 00 00000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Оплата штрафов</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89 2 00 08900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89 2 00 08900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"Поддержка социально - ориентированных некоммерческих организаций Турковского муниципального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95 0 00 00000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95 0 01 00000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Оказание финансовой поддержки социально ориентированным некоммерческим организациям путем предоставления субсидий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95 0 01 04800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95 0 01 04800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Национальная безопасность и правоохранительная деятельность</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03</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1 832,9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1 549,6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1 549,6</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Гражданская оборона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1 700,9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1 549,6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1 549,6</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деятельности учреждений (оказание муниципальных услуг, выполнение работ)</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1 700,9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1 549,6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1 549,6</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обеспечение деятельности муниципальных казенных учреждений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1 621,9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1 549,6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1 549,6</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1 383,0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1 383,0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1 383,0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238,9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166,6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166,6</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Компенсация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2022 года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83 0 00 70700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79,0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83 0 00 70700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79,0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"Обеспечение безопастности жизнедеятельности населения на территории Турковского муниципального района Саратовской области  на 2022-2024 год"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84 0 00 00000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"Оборудование пункта временного размещения средствами жизнеобеспечения  населения  при возникновении ЧС"</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84 0 01 00000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основного мероприятия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84 0 01 С0000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84 0 01 С0000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Национальная экономика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17 522,1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13 573,6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11 039,5</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Сельское хозяйство и рыболовство</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86 1 00 77130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86 1 00 77130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Дорожное хозяйство(дорожные фонды)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15 894,0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13 511,2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10 977,1</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"Капитальный ремонт, ремонт и содержание автомобильных дорог Турковского муниципального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71 0 00 00000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11 844,0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13 511,2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10 977,1</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"Капитальный ремонт, ремонт и содержание автомобильных дорог Турковского муниципального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71 0 03 00000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10 697,5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13 511,2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10 977,1</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71 0 03 21300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10 697,5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13 511,2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10 977,1</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71 0 03 21300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10 697,5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13 511,2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10 977,1</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Основное мероприятие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71 0 04 00000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1 146,5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71 0 04 21400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1 146,5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71 0 04 21400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1 146,5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на осуществление дорожной деятельности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99 0 00 00000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7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99 0 00 21600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99 0 00 21600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Другие вопросы в области национальной экономики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1 595,2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29,5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29,5</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"Управление земельно-имущественными ресурсами Турковского муниципального района Саратовской области"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1 593,2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r>
      <w:tr w:rsidR="0044020A" w:rsidRPr="0044020A" w:rsidTr="00657321">
        <w:trPr>
          <w:trHeight w:val="20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51 0 01 00000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1 023,7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Геодезические и кадастровые работы по учету объектов капитального строительства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51 0 01 04700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51 0 01 04700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комплексных кадастровых работ</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01 L5110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723,7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01 L5110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723,7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"Рыночная оценка земельных участков и объектов недвижимости и прав на них"</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51 0 02 00000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442,1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Рыночная оценка земельных участков и объектов недвижимости и прав на них</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51 0 02 01160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442,1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51 0 02 01160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442,1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"Содержание и обслуживание муниципальной казны"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51 0 03 00000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Содержание и обслуживание муниципальной казны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51 0 03 01170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51 0 03 01170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51 0 03 01170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"Приобретение программных продуктов"</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51 0 04 00000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основного мероприятия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51 0 04 11180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51 0 04 11180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«Развитие малого и среднего предпринимательства в Турковском муниципальном районе»</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69 0 00 00000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69 0 03 00000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Размещение информационных материалов, посвященных популяризации предпринимательства в СМИ и на официальном сайте администрации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69 0 03 04600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69 0 03 04600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Жилищно-коммунальное хозяйство</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05</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123,9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2 831,9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5 631,9</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Жилищное хозяйство</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123,9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"Управление земельно-имущественными ресурсами Турковского муниципального района Саратовской области"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"Содержание и обслуживание муниципальной казны"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51 0 03 00000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Содержание и обслуживание муниципальной казны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51 0 03 01170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51 0 03 01170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Мероприятия в сфере жилищного хозяйства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96 0 00 00000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Взносы на проведение капитального ремонта общего имущества многоквартирных домов</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96 0 00 22240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96 0 00 22240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Коммунальное хозяйство</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2 800,0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5 600,0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по исполнению отдельных обязательств</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2 800,0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5 600,0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 xml:space="preserve">Мероприятия в области энергосбережения и </w:t>
            </w:r>
            <w:r w:rsidRPr="0044020A">
              <w:rPr>
                <w:rFonts w:ascii="Times New Roman" w:hAnsi="Times New Roman" w:cs="Times New Roman"/>
                <w:sz w:val="18"/>
                <w:szCs w:val="18"/>
              </w:rPr>
              <w:lastRenderedPageBreak/>
              <w:t>повышения энергетической  эффективности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lastRenderedPageBreak/>
              <w:t>05</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89 6 00 00000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2 800,0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5 600,0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Осуществление мероприятий в области энергосбережения и повышения энергетической эффективности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6 00 79Б00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2 800,0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5 600,0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05</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6 00 79Б00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2 800,0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5 600,0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Образование</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306 929,4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216 678,3</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194 574,9</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Дошкольное образование</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33 550,9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22 984,1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23 558,2</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33 550,9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22 984,1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23 558,2</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Подпрограмма  "Развитие системы дошкольного образования"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33 550,9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22 984,1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23 558,2</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"Обеспечение предоставления качественного дошкольного образования детям"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30 265,1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22 984,1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23 558,2</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66 1 01 04105</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11 488,2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6 032,9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6 607,0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66 1 01 04105</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11 488,2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6 032,9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6 607,0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Организация питания в учреждениях дошкольного образования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66 1 01 04108</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200,5</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66 1 01 04108</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200,5</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Компенсация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2022 года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66 1 01 70700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66 1 01 70700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Финансовое обеспечение образовательной деятельности муниципальных дошкольных образовательных организаций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66 1 01 76700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17 768,0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16 467,3</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16 467,3</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66 1 01 76700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17 768,0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16 467,3</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16 467,3</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66 1 01 76900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283,4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283,4</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283,4</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66 1 01 76900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283,4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283,4</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283,4</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 xml:space="preserve">Основное мероприятие "Укрепление материально-технической базы муниципальных  учреждений </w:t>
            </w:r>
            <w:r w:rsidRPr="0044020A">
              <w:rPr>
                <w:rFonts w:ascii="Times New Roman" w:hAnsi="Times New Roman" w:cs="Times New Roman"/>
                <w:sz w:val="18"/>
                <w:szCs w:val="18"/>
              </w:rPr>
              <w:lastRenderedPageBreak/>
              <w:t>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lastRenderedPageBreak/>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3 285,8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Укрепление материально-технической базы муниципальных  учреждений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66 1 05 08090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66 1 05 08090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ремонтов муниципальных образовательных организаций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72Г00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2 800,0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72Г00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2 800,0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Оснащение и укрепление материально-технической базы образовательных организаций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79Г40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146,1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79Г40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146,1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S2Г00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S2Г00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Д2Г00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Д2Г00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Оснащение и укрепление материально-технической базы образовательных организаций за счет дополнительных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Д9Г40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146,1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Д9Г40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146,1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Общее образование</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253 294,9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181 447,9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158 771,4</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253 288,2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181 441,2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158 764,7</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Подпрограмма "Развитие системы общего и дополнительного образования"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253 288,2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181 441,2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158 764,7</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"Обеспечение предоставления качественного общего образования детям"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137 605,0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124 004,5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126 417,2</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муниципальных услуг в учреждениях общего образования в рамках выполнения муниципального задания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66 2 01 04106</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28 329,9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16 760,5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19 173,2</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66 2 01 04106</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28 329,9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16 760,5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19 173,2</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Организация питания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66 2 01 04109</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219,5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219,5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219,5</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66 2 01 04109</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219,5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219,5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219,5</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Финансовое обеспечение образовательной деятельности муниципальных общеобразовательных учреждений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66 2 01 77000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107 259,2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105 228,1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105 228,1</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66 2 01 77000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107 259,2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105 228,1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105 228,1</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66 2 01 77200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1 796,4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1 796,4</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1 796,4</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66 2 01 77200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1 796,4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1 796,4</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1 796,4</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6 393,7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 в форме субсидии  бюджету муниципального района на софинансирование расходых обязательств,возникающих  при выполнении  полномочий органов местного самоуправления , по решению вопросов местного значения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66 2 06 04130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66 2 06 04130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Укрепление материально-технической базы муниципальных  учреждений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66 2 06 08090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485,5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66 2 06 08090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485,5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ремонтов муниципальных образовательных организаций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72Г00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2 000,0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72Г00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2 000,0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межбюджетные трансферты за счет средств, выделяемых из резервного фонда Правительства Саратовской области, на укрепление материально - технической базы муниципальных образовательных организаций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66 2 06 79994</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66 2 06 79994</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Оснащение и укрепление материально-технической базы образовательных организаций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79Г40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599,5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79Г40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599,5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S2Г00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61,9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S2Г00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61,9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Д2Г00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1 937,3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Д2Г00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1 937,3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Оснащение и укрепление материально-технической базы образовательных организаций за счет дополнительных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Д9Г40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599,5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Д9Г40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599,5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Организация бесплатного горячего питания обучающихся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66 2 09 00000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3 789,8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3 645,2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3 747,7</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09 L3040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3 789,8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3 645,2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3 747,7</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09 L3040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3 789,8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3 645,2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3 747,7</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Ежемесячное денежное вознаграждение за классное руководство педагогическим работникам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66 2 14 00000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14 R3030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14 R3030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"Выполнение мероприятий по модернизации   МОУ "СОШ" им. С.М.Иванова  р.п. Турки"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84 635,6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35 365,9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мероприятий по модернизации школьных систем образования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D7500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5 392,3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D7500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5 392,3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мероприятий по модернизации школьных систем образования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L7500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75 713,3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31 639,9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L7500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74 081,0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31 639,9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L7500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1 632,3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реализации мероприятий по модернизации школьных систем образования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W7500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3 530,0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3 726,0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W7500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3 530,0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3 726,0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8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области(в рамках достижения соответствующих задач  федерального проекта)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66 2 18 00000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525,4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5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области(в рамках достижения соответствующих задач  федерального проекта))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18 U0270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525,4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18 U0270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525,4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проекта (программы) в целях выполнения задач федерального проекта "Современная школа"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7 740,3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9 571,5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11 334,5</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51690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1 568,7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1 568,5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1 500,0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51690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1 568,7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1 568,5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1 500,0</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федеральных проектов)</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U1130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508,6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U1130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508,6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проекта)(за исключением  расходов  на оплату труда с начислениями)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U1131</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U1131</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560,0</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проекта)(в части расходов  на оплату труда с начислениями)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U1137</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2 594,3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3 102,9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3 102,9</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U1137</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2 594,3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3 102,9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3 102,9</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(в рамках достижений соответствующих результатов федеральных проектов)</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U1290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258,6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U1290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258,6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5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организациях(в рамках достижения соответствующих результатов федерального проекта)(за исключением расходов на оплату труда с начислениями)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U1291</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1 000,0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U1291</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1 000,0</w:t>
            </w:r>
          </w:p>
        </w:tc>
      </w:tr>
      <w:tr w:rsidR="0044020A" w:rsidRPr="0044020A" w:rsidTr="00657321">
        <w:trPr>
          <w:trHeight w:val="15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организациях(в рамках достижения соответствующих результатов федерального проекта)(в части расходов на оплату труда с начислениями)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U1297</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1 810,1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5 171,6</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U1297</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1 810,1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5 171,6</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муниципального проекта (программы) в целях выполнения задач федерального проекта "Цифровая образовательная среда"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E4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3 852,3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108,0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8 519,3</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образовательных организаций материально-технической базой для внедрения цифровой образовательной среды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E4 52100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3 533,9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7 981,7</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E4 52100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3 533,9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E4 52100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7 981,7</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функционирования центров цифровой образовательной среды в общеобразовательных организациях ( в рамках достижений соответствующих результатов федеральных проектов)</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E4 U1330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318,4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108,0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537,6</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E4 U1330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318,4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108,0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537,6</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86 1 00 77120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86 1 00 77120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Дополнительное образование детей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10 105,1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4 778,6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4 777,6</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Муниципальная программа "Развитие системы образования на территории Турковского муниципального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10 105,1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4 778,6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4 777,6</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Подпрограмма "Развитие системы общего и дополнительного образования"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10 105,1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4 778,6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4 777,6</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"Обеспечение предоставления качественного дополнительного образования детям"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8 005,1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4 058,6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4 057,6</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предоставления качественного дополнительного образования детям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66 2 03 04107</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5 625,6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4 058,6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4 057,6</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66 2 03 04107</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5 625,6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4 058,6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4 057,6</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Компенсация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2022 года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66 2 03 70700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66 2 03 70700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Сохранение достигнутых показателей повышения оплаты труда отдельных категорий работников бюджетной сферы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66 2 03 72500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2 254,8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66 2 03 72500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2 254,8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S2500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69,7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S2500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69,7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"Обеспечение предоставления качественного дополнительного образования детям"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66 2 05 00000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персонифицированного финансирования дополнительного образования детей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66 2 05 04108</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66 2 05 04108</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1 380,0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 в форме субсидии  бюджету муниципального района на софинансирование расходых обязательств,возникающих  при выполнении  полномочий органов местного самоуправления , по решению вопросов местного значения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66 2 06 04130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641,6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66 2 06 04130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641,6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Оснащение и укрепление материально-технической базы образовательных организаций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79Г40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690,0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79Г40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690,0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Оснащение и укрепление материально-технической базы образовательных организаций за счет дополнительных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Д9Г40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Д9Г40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Молодежная политика и оздоровление детей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324,8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302,8</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302,8</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Подпрограмма "Развитие системы общего и дополнительного образования"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"Организация летнего отдыха и оздоровления учащихся"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66 2 02 00000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Организация летнего отдыха и оздоровления учащихся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66 2 02 04110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66 2 02 04110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"Молодежь Турковского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63,0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"Организация и проведение районных мероприятий"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97 0 01 00000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63,0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чествование молодежи и т.д.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97 0 01 04112</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63,0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97 0 01 04112</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63,0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Другие вопросы в области образования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9 653,7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7 164,9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7 164,9</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126,0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126,0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126,0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Подпрограмма  "Развитие системы дошкольного образования"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"Обеспечение предоставления качественного дошкольного образования детям"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мероприятий по повышению квалификаций, участию в обучении семинарах, конкурсах различного уровня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66 1 01 01900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66 1 01 01900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Подпрограмма "Развитие системы общего и дополнительного образования"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75,0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75,0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Основное мероприятие "Обеспечение предоставления качественного общего образования детям"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75,0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75,0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мероприятий по повышению квалификаций, участию в обучении семинарах, конкурсах различного уровня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66 2 01 01900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66 2 01 01900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66 2 01 04111</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66 2 01 04111</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Выполнение функций органами местного самоуправления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1 907,9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1 179,8</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1 179,8</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деятельности органов местного самоуправления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1 907,9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1 179,8</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1 179,8</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обеспечение функций центрального аппарата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1 907,9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1 179,8</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1 179,8</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1 819,1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1 115,4</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1 115,4</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83,8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59,4</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59,4</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деятельности учреждений (оказание муниципальных услуг, выполнение работ)</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7 160,3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5 425,9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5 425,9</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обеспечение деятельности муниципальных казенных учреждений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7 022,8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5 406,3</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5 406,3</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5 951,7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4 639,7</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4 639,7</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1 069,8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756,3</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756,3</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10,3</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10,3</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Уплата земельного налога, налога на имущество и транспортного налога муниципальными  казенными учреждениями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83 0 00 06200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19,6</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83 0 00 06200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19,6</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Компенсация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2022 года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83 0 00 70700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83 0 00 70700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459,5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433,2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433,2</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459,5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433,2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433,2</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86 1 00 77120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356,6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330,3</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330,3</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86 1 00 77120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328,1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328,1</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86 1 00 77120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r>
      <w:tr w:rsidR="0044020A" w:rsidRPr="0044020A" w:rsidTr="00657321">
        <w:trPr>
          <w:trHeight w:val="29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86 1 00 77300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86 1 00 77300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86 1 00 77300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657321">
        <w:trPr>
          <w:trHeight w:val="15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86 1 00 77800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46,9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46,9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46,9</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86 1 00 77800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34,4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34,4</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34,4</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 xml:space="preserve">Закупка товаров, работ и услуг для государственных </w:t>
            </w:r>
            <w:r w:rsidRPr="0044020A">
              <w:rPr>
                <w:rFonts w:ascii="Times New Roman" w:hAnsi="Times New Roman" w:cs="Times New Roman"/>
                <w:sz w:val="18"/>
                <w:szCs w:val="18"/>
              </w:rPr>
              <w:lastRenderedPageBreak/>
              <w:t>(муниципальных)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lastRenderedPageBreak/>
              <w:t>07</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86 1 00 77800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12,5</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12,5</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lastRenderedPageBreak/>
              <w:t>КУЛЬТУРА И КИНЕМАТОГРАФИЯ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39 593,5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19 230,3</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19 239,8</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Культура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32 481,0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14 902,0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14 912,0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"Развитие культуры на территории Турковского муниципального района Саратовской области"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32 481,0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14 902,0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14 912,0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Подпрограмма "Сохранение и развитие библиотечной и культурно-досуговой деятельности"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32 481,0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14 902,0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14 912,0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"Стимулирование творческой активности населения, поддержка организаций в сфере культуры"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21 586,1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11 226,1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11 226,1</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муниципальных услуг в сфере культурно-досуговой деятельности в рамках выполнения муниципального задания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68 2 01 04102</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12 556,3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11 226,1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11 226,1</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68 2 01 04102</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12 556,3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11 226,1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11 226,1</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Сохранение достигнутых показателей повышения оплаты труда отдельных категорий работников бюджетной сферы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68 2 01 72500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8 758,9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68 2 01 72500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8 758,9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S2500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270,9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S2500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270,9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"Проведение массовых мероприятий в сфере культуры"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68 2 02 00000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65,0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массовых мероприятий в сфере культуры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68 2 02 04400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65,0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68 2 02 04400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65,0</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8 686,6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3 620,9</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68 2 03 04103</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5 267,2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3 620,9</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68 2 03 04103</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5 267,2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3 620,9</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Сохранение достигнутых показателей повышения оплаты труда отдельных категорий работников бюджетной сферы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68 2 03 72500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3 316,8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68 2 03 72500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3 316,8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S2500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102,6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S2500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102,6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 в форме субсидии бюджету муниципального района на софинансирование расходных обязательств, возникающих при выполнении полномочий органов местного самоуправления, по решению вопросов местного значения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68 2 06 00000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87,6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 в форме субсидии бюджету муниципального района на софинансирование расходных обязательств, возникающих при выполнении полномочий органов местного самоуправления, по решению вопросов местного значения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68 2 06 04130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87,6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68 2 06 04130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87,6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1 915,0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Укрепление материально-технической базы муниципальных  учреждений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68 2 09 08090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68 2 09 08090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ремонта, техническое оснащение муниципальных учреждений культурно-досугового типа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68 2 09 74020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68 2 09 74020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учреждений культуры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7999У</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7999У</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"Государственную поддержку отрасли культуры(Комплектование книжных фондов муниципальных общедоступных библиотек)"</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68 2 12 00000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47,0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Государственная поддержка отрасли культуры (Комплектование книжных фондов муниципальных общедоступных библиотек)</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12 L5191</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47,0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12 L5191</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47,0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"Реализация  проекта (программы) в целях выполнения задач федерального проекта  "Творческие люди""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A2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Государственная поддержка отрасли культуры (государственная поддержка лучших сельских учреждений культуры)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A2 55192</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A2 55192</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Другие вопросы в области культуры, кинематографии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7 112,5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4 328,3</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4 327,8</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деятельности учреждений (оказание муниципальных услуг, выполнение работ)</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7 112,5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4 328,3</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4 327,8</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обеспечение деятельности муниципальных казенных учреждений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6 662,3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4 328,3</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4 327,8</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6 489,1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4 155,1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4 154,6</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171,2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171,2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171,2</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Компенсация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2022 года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83 0 00 70700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450,2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08</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83 0 00 70700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450,2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Социальная политика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3 261,2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3 261,3</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3 307,3</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Пенсионное обеспечение</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"Социальная поддержка отдельных категорий граждан"</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"Доплаты к трудовой пенсии муниципальным служащим"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54 0 01 00000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Доплаты к трудовой пенсии муниципальным служащим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54 0 01 01030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54 0 01 01030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населения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2 083,0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2 083,1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2 129,1</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"Социальная поддержка отдельных категорий граждан"</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913,9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868,9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868,9</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54 0 02 00000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863,9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863,9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863,9</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Возмещение затрат медицинским работникам, перешедшим на пенсию и проживающим в сельской местности, по жилищно- коммунальным услугам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54 0 02 01300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863,9</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863,9</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863,9</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54 0 02 01300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15,3</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15,3</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15,3</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54 0 02 01300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848,6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848,6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848,6</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"Помощь гражданам, оказавшимся в тяжелой жизненной ситуации"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54 0 03 00000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Помощь гражданам, оказавшимся в тяжелой жизненной ситуации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54 0 03 04118</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54 0 03 04118</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Подпрограмма  "Развитие системы дошкольного образования"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66 1 02 00000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Возмещение затрат медицинским работникам, перешедшим на пенсию и проживающим в сельской местности, по жилищно-коммунальным услугам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66 1 02 01300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66 1 02 01300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1 049,1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1 094,2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1 140,2</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субъекта Российской Федерации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1 049,1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1 094,2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1 140,2</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86 1 00 77110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1 049,1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1 094,2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1 140,2</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86 1 00 77110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48,6</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48,6</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86 1 00 77110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1 000,5</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1 045,6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1 091,6</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"Молодежь Турковского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"Выплата стипендий студентам медицинских ВУЗов"</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97 0 02 00000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Выплата стипендий студентам медицинских ВУЗов</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97 0 02 04113</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97 0 02 04113</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Охрана семьи и детства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Муниципальная программа "Развитие системы образования на территории Турковского муниципального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Подпрограмма  "Развитие системы дошкольного образования"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66 1 03 00000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66 1 03 77900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66 1 03 77900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ФИЗИЧЕСКАЯ КУЛЬТУРА И СПОРТ</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11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6 549,8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3 009,1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3 132,3</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 xml:space="preserve">Физическая культура </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6 549,8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3 009,1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3 132,3</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"Развитие физической культуры и спорта в Турковском муниципальном районе"</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55 0 00 00000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6 549,8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3 009,1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3 132,3</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"Обеспечение предоставления качественных услуг в сфере физической культуры и спорта"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55 0 01 00000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6 549,8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3 009,1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3 132,3</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55 0 01 04104</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6 274,8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3 009,1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3 132,3</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55 0 01 04104</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6 274,8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3 009,1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3 132,3</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Компенсация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2022 года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55 0 01 70700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11</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55 0 01 70700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СРЕДСТВА МАССОВОЙ ИНФОРМАЦИИ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12</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1 293,8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675,1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675,1</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Периодическая печать и издательства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1 293,8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675,1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675,1</w:t>
            </w:r>
          </w:p>
        </w:tc>
      </w:tr>
      <w:tr w:rsidR="0044020A" w:rsidRPr="0044020A" w:rsidTr="00657321">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58 0 00 00000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1 293,8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675,1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675,1</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"Расходы  на обеспечение  деятельности муниципального учреждения  в области средств массовой информации"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58 0 01 00000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1 293,8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675,1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675,1</w:t>
            </w:r>
          </w:p>
        </w:tc>
      </w:tr>
      <w:tr w:rsidR="0044020A" w:rsidRPr="0044020A" w:rsidTr="00657321">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58 0 01 04114</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58 0 01 04114</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Размещение социально-значимой информации в печатных средствах массовой информации, учрежденных органами местного самоуправления</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58 0 01 78600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993,8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375,1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375,1</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12</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58 0 01 78600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993,8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375,1</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375,1</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ОБСЛУЖИВАНИЕ ГОСУДАРСТВЕННОГО (МУНИЦИПАЛЬНОГО) ДОЛГА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13</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293,4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1,4</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Обслуживание государственного (муниципального) внутреннего долга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293,4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Обслуживание долговых обязательств</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85 0 00 00000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293,4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Процентные платежи по муниципальному долгу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85 0 00 09710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293,4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Обслуживание государственного (муниципального) долга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85 0 00 09710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293,4</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r>
      <w:tr w:rsidR="0044020A" w:rsidRPr="0044020A" w:rsidTr="00657321">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МЕЖБЮДЖЕТНЫЕ ТРАНСФЕРТЫ БЮДЖЕТАМ СУБЪЕКТОВ РОССИЙСКОЙ ФЕДЕРАЦИИ И МУНИЦИПАЛЬНЫХ ОБРАЗОВАНИЙ ОБЩЕГО ХАРАКТЕРА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14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1 391,8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1 067,0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965,7</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Дотации на выравнивание бюджетной обеспеченности субъектов Российской Федерации и муниципальных образований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1 391,8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1 067,0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965,7</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межбюджетных трансфертов</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60 0 00 00000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1 391,8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1 067,0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965,7</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межбюджетных трансфертов  бюджетам поселений</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60 1 00 00000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1 391,8</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1 067,0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965,7</w:t>
            </w:r>
          </w:p>
        </w:tc>
      </w:tr>
      <w:tr w:rsidR="0044020A" w:rsidRPr="0044020A" w:rsidTr="0065732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Дотации на выравнивание бюджетной обеспеченности поселений из бюджета муниципального района</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60 1 00 11100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823,1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484,6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361,4</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60 1 00 11100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823,1</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484,6</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361,4</w:t>
            </w:r>
          </w:p>
        </w:tc>
      </w:tr>
      <w:tr w:rsidR="0044020A" w:rsidRPr="0044020A" w:rsidTr="00657321">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Исполнение государственных полномочий по расчету и предоставлению дотаций поселениям</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60 1 00 76100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568,7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582,4</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604,3</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14</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60 1 00 76100</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568,7</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582,4</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604,3</w:t>
            </w:r>
          </w:p>
        </w:tc>
      </w:tr>
      <w:tr w:rsidR="0044020A" w:rsidRPr="0044020A" w:rsidTr="00657321">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Всего</w:t>
            </w:r>
          </w:p>
        </w:tc>
        <w:tc>
          <w:tcPr>
            <w:tcW w:w="76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08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421 662,00</w:t>
            </w:r>
          </w:p>
        </w:tc>
        <w:tc>
          <w:tcPr>
            <w:tcW w:w="992"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291 561,10</w:t>
            </w:r>
          </w:p>
        </w:tc>
        <w:tc>
          <w:tcPr>
            <w:tcW w:w="851"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270 265,70»</w:t>
            </w:r>
          </w:p>
        </w:tc>
      </w:tr>
    </w:tbl>
    <w:p w:rsidR="0044020A" w:rsidRPr="00657321" w:rsidRDefault="0044020A" w:rsidP="00657321">
      <w:pPr>
        <w:pStyle w:val="af"/>
        <w:ind w:firstLine="5103"/>
        <w:rPr>
          <w:sz w:val="18"/>
          <w:szCs w:val="18"/>
        </w:rPr>
      </w:pPr>
      <w:r w:rsidRPr="00657321">
        <w:rPr>
          <w:sz w:val="18"/>
          <w:szCs w:val="18"/>
        </w:rPr>
        <w:t>Приложение №4</w:t>
      </w:r>
    </w:p>
    <w:p w:rsidR="0044020A" w:rsidRPr="00657321" w:rsidRDefault="0044020A" w:rsidP="00657321">
      <w:pPr>
        <w:pStyle w:val="af"/>
        <w:ind w:firstLine="5103"/>
        <w:rPr>
          <w:sz w:val="18"/>
          <w:szCs w:val="18"/>
        </w:rPr>
      </w:pPr>
      <w:r w:rsidRPr="00657321">
        <w:rPr>
          <w:sz w:val="18"/>
          <w:szCs w:val="18"/>
        </w:rPr>
        <w:t>к решению Собрания депутатов</w:t>
      </w:r>
    </w:p>
    <w:p w:rsidR="0044020A" w:rsidRPr="00657321" w:rsidRDefault="0044020A" w:rsidP="00657321">
      <w:pPr>
        <w:pStyle w:val="af"/>
        <w:ind w:firstLine="5103"/>
        <w:rPr>
          <w:sz w:val="18"/>
          <w:szCs w:val="18"/>
        </w:rPr>
      </w:pPr>
      <w:r w:rsidRPr="00657321">
        <w:rPr>
          <w:sz w:val="18"/>
          <w:szCs w:val="18"/>
        </w:rPr>
        <w:t xml:space="preserve">Турковского муниципального района </w:t>
      </w:r>
    </w:p>
    <w:p w:rsidR="0044020A" w:rsidRPr="00657321" w:rsidRDefault="0044020A" w:rsidP="00657321">
      <w:pPr>
        <w:pStyle w:val="af"/>
        <w:ind w:firstLine="5103"/>
        <w:rPr>
          <w:sz w:val="18"/>
          <w:szCs w:val="18"/>
        </w:rPr>
      </w:pPr>
      <w:r w:rsidRPr="00657321">
        <w:rPr>
          <w:sz w:val="18"/>
          <w:szCs w:val="18"/>
        </w:rPr>
        <w:t xml:space="preserve">от 20.10.2022 года № 65/1 </w:t>
      </w:r>
    </w:p>
    <w:p w:rsidR="0044020A" w:rsidRPr="00657321" w:rsidRDefault="0044020A" w:rsidP="00657321">
      <w:pPr>
        <w:pStyle w:val="af"/>
        <w:ind w:firstLine="5103"/>
        <w:rPr>
          <w:sz w:val="18"/>
          <w:szCs w:val="18"/>
        </w:rPr>
      </w:pPr>
    </w:p>
    <w:p w:rsidR="0044020A" w:rsidRPr="00657321" w:rsidRDefault="0044020A" w:rsidP="00657321">
      <w:pPr>
        <w:pStyle w:val="af"/>
        <w:ind w:firstLine="5103"/>
        <w:rPr>
          <w:sz w:val="18"/>
          <w:szCs w:val="18"/>
        </w:rPr>
      </w:pPr>
      <w:r w:rsidRPr="00657321">
        <w:rPr>
          <w:sz w:val="18"/>
          <w:szCs w:val="18"/>
        </w:rPr>
        <w:t>«Приложение №5</w:t>
      </w:r>
    </w:p>
    <w:p w:rsidR="0044020A" w:rsidRPr="00657321" w:rsidRDefault="0044020A" w:rsidP="00657321">
      <w:pPr>
        <w:pStyle w:val="af"/>
        <w:ind w:firstLine="5103"/>
        <w:rPr>
          <w:sz w:val="18"/>
          <w:szCs w:val="18"/>
        </w:rPr>
      </w:pPr>
      <w:r w:rsidRPr="00657321">
        <w:rPr>
          <w:sz w:val="18"/>
          <w:szCs w:val="18"/>
        </w:rPr>
        <w:t>к решению Собрания депутатов</w:t>
      </w:r>
    </w:p>
    <w:p w:rsidR="00657321" w:rsidRDefault="0044020A" w:rsidP="00657321">
      <w:pPr>
        <w:pStyle w:val="af"/>
        <w:ind w:firstLine="5103"/>
        <w:rPr>
          <w:sz w:val="18"/>
          <w:szCs w:val="18"/>
        </w:rPr>
      </w:pPr>
      <w:r w:rsidRPr="00657321">
        <w:rPr>
          <w:sz w:val="18"/>
          <w:szCs w:val="18"/>
        </w:rPr>
        <w:t xml:space="preserve">Турковского муниципального района    </w:t>
      </w:r>
    </w:p>
    <w:p w:rsidR="0044020A" w:rsidRPr="00657321" w:rsidRDefault="0044020A" w:rsidP="00657321">
      <w:pPr>
        <w:pStyle w:val="af"/>
        <w:ind w:firstLine="5103"/>
        <w:rPr>
          <w:sz w:val="18"/>
          <w:szCs w:val="18"/>
        </w:rPr>
      </w:pPr>
      <w:r w:rsidRPr="00657321">
        <w:rPr>
          <w:sz w:val="18"/>
          <w:szCs w:val="18"/>
        </w:rPr>
        <w:t>от 14.12.2021 года № 56/1</w:t>
      </w:r>
    </w:p>
    <w:p w:rsidR="00657321" w:rsidRDefault="00657321" w:rsidP="0044020A">
      <w:pPr>
        <w:jc w:val="center"/>
        <w:rPr>
          <w:rFonts w:ascii="Times New Roman" w:hAnsi="Times New Roman" w:cs="Times New Roman"/>
          <w:b/>
          <w:sz w:val="18"/>
          <w:szCs w:val="18"/>
        </w:rPr>
      </w:pPr>
    </w:p>
    <w:p w:rsidR="00657321" w:rsidRDefault="00657321" w:rsidP="0044020A">
      <w:pPr>
        <w:jc w:val="center"/>
        <w:rPr>
          <w:rFonts w:ascii="Times New Roman" w:hAnsi="Times New Roman" w:cs="Times New Roman"/>
          <w:b/>
          <w:sz w:val="18"/>
          <w:szCs w:val="18"/>
        </w:rPr>
      </w:pPr>
    </w:p>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sz w:val="18"/>
          <w:szCs w:val="18"/>
        </w:rPr>
        <w:t xml:space="preserve">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на 2022 год и на плановый период </w:t>
      </w:r>
    </w:p>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sz w:val="18"/>
          <w:szCs w:val="18"/>
        </w:rPr>
        <w:t>2023 и 2024  годов</w:t>
      </w:r>
    </w:p>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(тыс.руб.)</w:t>
      </w:r>
    </w:p>
    <w:tbl>
      <w:tblPr>
        <w:tblW w:w="11382" w:type="dxa"/>
        <w:tblInd w:w="-34" w:type="dxa"/>
        <w:tblLook w:val="04A0" w:firstRow="1" w:lastRow="0" w:firstColumn="1" w:lastColumn="0" w:noHBand="0" w:noVBand="1"/>
      </w:tblPr>
      <w:tblGrid>
        <w:gridCol w:w="5245"/>
        <w:gridCol w:w="1360"/>
        <w:gridCol w:w="980"/>
        <w:gridCol w:w="1218"/>
        <w:gridCol w:w="1303"/>
        <w:gridCol w:w="1276"/>
      </w:tblGrid>
      <w:tr w:rsidR="0044020A" w:rsidRPr="0044020A" w:rsidTr="0044020A">
        <w:trPr>
          <w:trHeight w:val="300"/>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Наименование</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Целевая статья</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Вид расходов</w:t>
            </w:r>
          </w:p>
        </w:tc>
        <w:tc>
          <w:tcPr>
            <w:tcW w:w="3797" w:type="dxa"/>
            <w:gridSpan w:val="3"/>
            <w:tcBorders>
              <w:top w:val="single" w:sz="4" w:space="0" w:color="auto"/>
              <w:left w:val="nil"/>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Сумма</w:t>
            </w:r>
          </w:p>
        </w:tc>
      </w:tr>
      <w:tr w:rsidR="0044020A" w:rsidRPr="0044020A" w:rsidTr="0044020A">
        <w:trPr>
          <w:trHeight w:val="402"/>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44020A" w:rsidRPr="0044020A" w:rsidRDefault="0044020A" w:rsidP="0044020A">
            <w:pPr>
              <w:rPr>
                <w:rFonts w:ascii="Times New Roman" w:hAnsi="Times New Roman" w:cs="Times New Roman"/>
                <w:b/>
                <w:bCs/>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44020A" w:rsidRPr="0044020A" w:rsidRDefault="0044020A" w:rsidP="0044020A">
            <w:pPr>
              <w:rPr>
                <w:rFonts w:ascii="Times New Roman" w:hAnsi="Times New Roman" w:cs="Times New Roman"/>
                <w:b/>
                <w:bCs/>
                <w:sz w:val="18"/>
                <w:szCs w:val="18"/>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44020A" w:rsidRPr="0044020A" w:rsidRDefault="0044020A" w:rsidP="0044020A">
            <w:pPr>
              <w:rPr>
                <w:rFonts w:ascii="Times New Roman" w:hAnsi="Times New Roman" w:cs="Times New Roman"/>
                <w:b/>
                <w:bCs/>
                <w:sz w:val="18"/>
                <w:szCs w:val="18"/>
              </w:rPr>
            </w:pPr>
          </w:p>
        </w:tc>
        <w:tc>
          <w:tcPr>
            <w:tcW w:w="1218" w:type="dxa"/>
            <w:tcBorders>
              <w:top w:val="nil"/>
              <w:left w:val="nil"/>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2022 год</w:t>
            </w:r>
          </w:p>
        </w:tc>
        <w:tc>
          <w:tcPr>
            <w:tcW w:w="1303" w:type="dxa"/>
            <w:tcBorders>
              <w:top w:val="nil"/>
              <w:left w:val="nil"/>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2023 год</w:t>
            </w:r>
          </w:p>
        </w:tc>
        <w:tc>
          <w:tcPr>
            <w:tcW w:w="1276" w:type="dxa"/>
            <w:tcBorders>
              <w:top w:val="nil"/>
              <w:left w:val="nil"/>
              <w:bottom w:val="single" w:sz="4" w:space="0" w:color="auto"/>
              <w:right w:val="single" w:sz="4" w:space="0" w:color="auto"/>
            </w:tcBorders>
            <w:shd w:val="clear" w:color="auto" w:fill="auto"/>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2024 год</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1</w:t>
            </w:r>
          </w:p>
        </w:tc>
        <w:tc>
          <w:tcPr>
            <w:tcW w:w="1360" w:type="dxa"/>
            <w:tcBorders>
              <w:top w:val="nil"/>
              <w:left w:val="nil"/>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2</w:t>
            </w:r>
          </w:p>
        </w:tc>
        <w:tc>
          <w:tcPr>
            <w:tcW w:w="980" w:type="dxa"/>
            <w:tcBorders>
              <w:top w:val="nil"/>
              <w:left w:val="nil"/>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3</w:t>
            </w:r>
          </w:p>
        </w:tc>
        <w:tc>
          <w:tcPr>
            <w:tcW w:w="1218" w:type="dxa"/>
            <w:tcBorders>
              <w:top w:val="nil"/>
              <w:left w:val="nil"/>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4</w:t>
            </w:r>
          </w:p>
        </w:tc>
        <w:tc>
          <w:tcPr>
            <w:tcW w:w="1303" w:type="dxa"/>
            <w:tcBorders>
              <w:top w:val="nil"/>
              <w:left w:val="nil"/>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5</w:t>
            </w:r>
          </w:p>
        </w:tc>
        <w:tc>
          <w:tcPr>
            <w:tcW w:w="1276" w:type="dxa"/>
            <w:tcBorders>
              <w:top w:val="nil"/>
              <w:left w:val="nil"/>
              <w:bottom w:val="single" w:sz="4" w:space="0" w:color="auto"/>
              <w:right w:val="single" w:sz="4" w:space="0" w:color="auto"/>
            </w:tcBorders>
            <w:shd w:val="clear" w:color="auto" w:fill="auto"/>
            <w:noWrap/>
            <w:vAlign w:val="center"/>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6</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Муниципальная программа "Управление земельно-имущественными ресурсами Турковского муниципального района Саратовской области"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51 0 00 00000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1 685,2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27,5</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27,5</w:t>
            </w:r>
          </w:p>
        </w:tc>
      </w:tr>
      <w:tr w:rsidR="0044020A" w:rsidRPr="0044020A" w:rsidTr="0044020A">
        <w:trPr>
          <w:trHeight w:val="15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51 0 01 00000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1 023,7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Геодезические и кадастровые работы по учету объектов капитального строительства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51 0 01 04700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51 0 01 04700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комплексных кадастровых работ</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01 L5110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723,7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01 L5110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723,7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"Рыночная оценка земельных участков и объектов недвижимости и прав на них"</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51 0 02 00000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442,1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Рыночная оценка земельных участков и объектов недвижимости и прав на них</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51 0 02 01160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442,1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51 0 02 01160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442,1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"Содержание и обслуживание муниципальной казны"</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51 0 03 00000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176,4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Содержание и обслуживание муниципальной казны</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51 0 03 01170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176,4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51 0 03 01170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169,9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51 0 03 01170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6,5</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"Приобретение программных продуктов"</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51 0 04 00000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основного мероприятия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51 0 04 11180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51 0 04 11180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43,0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 xml:space="preserve">Муниципальная программа " Профилактика терроризма и экстремистских проявлений в Турковском муниципальном </w:t>
            </w:r>
            <w:r w:rsidRPr="0044020A">
              <w:rPr>
                <w:rFonts w:ascii="Times New Roman" w:hAnsi="Times New Roman" w:cs="Times New Roman"/>
                <w:b/>
                <w:bCs/>
                <w:sz w:val="18"/>
                <w:szCs w:val="18"/>
              </w:rPr>
              <w:lastRenderedPageBreak/>
              <w:t>районе на  2022 - 2024 годы "</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lastRenderedPageBreak/>
              <w:t>52 0 00 00000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5,0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5,0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5,0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Основное мероприятие " Изготовление агитационных и информационных материалов"</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52 0 01 00000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основного мероприятия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52 0 01 С0000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52 0 01 С0000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Муниципальная программа "Социальная поддержка отдельных категорий граждан"</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54 0 00 00000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1 420,9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1 375,9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1 375,9</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"Доплаты к трудовой пенсии муниципальным служащим"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54 0 01 00000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Доплаты к трудовой пенсии муниципальным служащим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54 0 01 01030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54 0 01 01030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507,0</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54 0 02 00000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863,9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863,9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863,9</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Возмещение затрат медицинским работникам, перешедшим на пенсию и проживающим в сельской местности, по жилищно- коммунальным услугам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54 0 02 01300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863,9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863,9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863,9</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54 0 02 01300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15,3</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15,3</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15,3</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54 0 02 01300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848,6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848,6</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848,6</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"Помощь гражданам, оказавшимся в тяжелой жизненной ситуации"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54 0 03 00000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Помощь гражданам, оказавшимся в тяжелой жизненной ситуации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54 0 03 04118</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54 0 03 04118</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Муниципальная программа "Развитие физической культуры и спорта в Турковском муниципальном районе"</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55 0 00 00000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6 549,8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3 009,1</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3 132,3</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"Обеспечение предоставления качественных услуг в сфере физической культуры и спорта"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55 0 01 00000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6 549,8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3 009,1</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3 132,3</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55 0 01 04104</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6 274,8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3 009,1</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3 132,3</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55 0 01 04104</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6 274,8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3 009,1</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3 132,3</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Компенсация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2022 года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55 0 01 70700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55 0 01 70700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275,0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 xml:space="preserve">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w:t>
            </w:r>
            <w:r w:rsidRPr="0044020A">
              <w:rPr>
                <w:rFonts w:ascii="Times New Roman" w:hAnsi="Times New Roman" w:cs="Times New Roman"/>
                <w:b/>
                <w:bCs/>
                <w:sz w:val="18"/>
                <w:szCs w:val="18"/>
              </w:rPr>
              <w:lastRenderedPageBreak/>
              <w:t>информации"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lastRenderedPageBreak/>
              <w:t>58 0 00 00000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1 293,8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675,1</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675,1</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Основное мероприятие "Расходы  на обеспечение  деятельности муниципального учреждения  в области средств массовой информации"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58 0 01 00000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1 293,8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675,1</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675,1</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58 0 01 04114</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58 0 01 04114</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Размещение социально-значимой информации в печатных средствах массовой информации, учрежденных органами местного самоуправления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58 0 01 78600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993,8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375,1</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375,1</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58 0 01 78600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993,8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375,1</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375,1</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Предоставление межбюджетных трансфертов</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60 0 00 00000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1 391,8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1 067,0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965,7</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Предоставление межбюджетных трансфертов  бюджетам поселений</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60 1 00 00000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1 391,8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1 067,0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965,7</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Дотации на выравнивание бюджетной обеспеченности поселений из бюджета муниципального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60 1 00 11100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823,1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484,6</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361,4</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60 1 00 11100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823,1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484,6</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361,4</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Исполнение государственных полномочий по расчету и предоставлению дотаций поселениям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60 1 00 76100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568,7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582,4</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604,3</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60 1 00 76100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568,7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582,4</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604,3</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Муниципальная программа "Развитие системы образования на территории Турковского муниципального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66 0 00 00000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298 033,2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210 292,9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188 189,5</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Подпрограмма  "Развитие системы дошкольного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66 1 00 00000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34 303,1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23 736,3</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24 310,4</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"Обеспечение предоставления качественного дошкольного образования детям"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30 316,1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23 035,1</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23 609,2</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мероприятий по повышению квалификаций, участию в обучении семинарах, конкурсах различного уровня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66 1 01 01900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66 1 01 01900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66 1 01 04105</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11 488,2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6 032,9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6 607,0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66 1 01 04105</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11 488,2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6 032,9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6 607,0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Организация питания в учреждениях дошкольного образования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66 1 01 04108</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200,5</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200,5</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200,5</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66 1 01 04108</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200,5</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200,5</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200,5</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Компенсация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2022 года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66 1 01 70700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525,0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66 1 01 70700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525,0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Финансовое обеспечение образовательной деятельности муниципальных дошкольных 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66 1 01 76700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17 768,0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16 467,3</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16 467,3</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66 1 01 76700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17 768,0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16 467,3</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16 467,3</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66 1 01 76900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283,4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283,4</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283,4</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66 1 01 76900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283,4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283,4</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283,4</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66 1 02 00000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Возмещение затрат медицинским работникам, перешедшим на пенсию и проживающим в сельской местности, по жилищно-коммунальным услугам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66 1 02 01300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66 1 02 01300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66 1 03 00000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66 1 03 77900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66 1 03 77900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671,2</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3 285,8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Укрепление материально-технической базы муниципальных  учреждений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66 1 05 08090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66 1 05 08090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ремонтов муниципальных 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72Г00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2 800,0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72Г00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2 800,0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Оснащение и укрепление материально-технической базы 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79Г40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146,1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79Г40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146,1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S2Г00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S2Г00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86,6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Д2Г00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Д2Г00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Оснащение и укрепление материально-технической базы образовательных организаций за счет дополнительных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Д9Г40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146,1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1 05 Д9Г40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146,1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Подпрограмма "Развитие системы общего и дополнительного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66 2 00 00000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263 730,1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186 556,6</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163 879,1</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"Обеспечение предоставления качественного общего образования детям"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137 680,0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124 079,5</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126 492,2</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мероприятий по повышению квалификаций, участию в обучении семинарах, конкурсах различного уровня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66 2 01 01900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66 2 01 01900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муниципальных услуг в учреждениях общего образования в рамках выполнения муниципального задания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66 2 01 04106</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28 329,9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16 760,5</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19 173,2</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66 2 01 04106</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28 329,9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16 760,5</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19 173,2</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Организация питания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66 2 01 04109</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219,5</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219,5</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219,5</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66 2 01 04109</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219,5</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219,5</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219,5</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66 2 01 04111</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66 2 01 04111</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Финансовое обеспечение образовательной деятельности муниципальных общеобразовательных учреждений</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66 2 01 77000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107 259,2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105 228,1</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105 228,1</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66 2 01 77000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107 259,2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105 228,1</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105 228,1</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66 2 01 77200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1 796,4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1 796,4</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1 796,4</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66 2 01 77200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1 796,4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1 796,4</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1 796,4</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"Организация летнего отдыха и оздоровления учащихся"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66 2 02 00000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Организация летнего отдыха и оздоровления учащихся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66 2 02 04110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66 2 02 04110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261,8</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"Обеспечение предоставления качественного дополнительного образования детям"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8 005,0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4 058,6</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4 057,6</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предоставления качественного дополнительного образования детям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66 2 03 04107</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5 625,6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4 058,6</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4 057,6</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66 2 03 04107</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5 625,6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4 058,6</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4 057,6</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Компенсация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2022 года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66 2 03 70700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66 2 03 70700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Сохранение достигнутых показателей повышения оплаты труда отдельных категорий работников бюджетной сферы</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66 2 03 72500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2 254,7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66 2 03 72500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2 254,7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S2500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69,7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03 S2500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69,7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"Обеспечение предоставления качественного дополнительного образования детям"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66 2 05 00000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персонифицированного финансирования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66 2 05 04108</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66 2 05 04108</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7 773,7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 в форме субсидии  бюджету муниципального района на софинансирование расходых обязательств,возникающих  при выполнении  полномочий органов местного самоуправления , по решению вопросов местного значения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66 2 06 04130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1 071,6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66 2 06 04130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1 071,6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Укрепление материально-технической базы муниципальных  учреждений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66 2 06 08090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485,5</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66 2 06 08090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485,5</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ремонтов муниципальных 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72Г00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2 000,0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72Г00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2 000,0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Иные межбюджетные трансферты за счет средств, выделяемых из резервного фонда Правительства Саратовской области, на укрепление материально - технической базы муниципальных 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66 2 06 79994</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66 2 06 79994</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280,0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Оснащение и укрепление материально-технической базы 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79Г40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1 289,5</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79Г40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1 289,5</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S2Г00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61,9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S2Г00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61,9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Д2Г00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1 937,3</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Д2Г00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1 937,3</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Оснащение и укрепление материально-технической базы образовательных организаций за счет дополнительных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Д9Г40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647,9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06 Д9Г40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647,9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Организация бесплатного горячего питания обучающихся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66 2 09 00000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3 789,8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3 645,2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3 747,7</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09 L3040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3 789,8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3 645,2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3 747,7</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09 L3040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3 789,8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3 645,2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3 747,7</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Ежемесячное денежное вознаграждение за классное руководство педагогическим работникам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66 2 14 00000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8 746,1</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8 746,0</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14 R3030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8 746,1</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14 R3030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8 746,1</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8 746,0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"Выполнение мероприятий по модернизации   МОУ "СОШ" им. С.М.Иванова  р.п. Турки"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84 635,6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35 365,9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мероприятий по модернизации школьных систем образования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D7500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5 392,3</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D7500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5 392,3</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мероприятий по модернизации школьных систем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L7500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75 713,3</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31 639,9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 xml:space="preserve">Закупка товаров, работ и услуг для государственных </w:t>
            </w:r>
            <w:r w:rsidRPr="0044020A">
              <w:rPr>
                <w:rFonts w:ascii="Times New Roman" w:hAnsi="Times New Roman" w:cs="Times New Roman"/>
                <w:sz w:val="18"/>
                <w:szCs w:val="18"/>
              </w:rPr>
              <w:lastRenderedPageBreak/>
              <w:t>(муниципальных)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lastRenderedPageBreak/>
              <w:t>66 2 17 L7500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74 081,0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31 639,9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L7500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1 632,3</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реализации мероприятий по модернизации школьных систем образования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W7500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3 530,0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3 726,0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17 W7500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3 530,0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3 726,0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15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области(в рамках достижения соответствующих задач  федерального проекта)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66 2 18 00000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525,4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13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области(в рамках достижения соответствующих задач  федерального проекта))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18 U0270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525,4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18 U0270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525,4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проекта (программы) в целях выполнения задач федерального проекта "Современная школа"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7 740,4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9 571,5</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11 334,5</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51690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1 568,8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1 568,5</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1 500,0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51690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1 568,8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1 568,5</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1 500,0</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федеральных проектов)</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U1130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508,6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U1130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508,6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проекта)(за исключением  расходов  на оплату труда с начислениями)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U1131</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U1131</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560,0</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проекта)(в части расходов  на оплату труда с начислениями)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U1137</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2 594,3</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3 102,9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3 102,9</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U1137</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2 594,3</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3 102,9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3 102,9</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(в рамках достижений соответствующих результатов федеральных проектов)</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U1290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258,6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U1290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258,6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13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организациях(в рамках достижения соответствующих результатов федерального проекта)(за исключением расходов на оплату труда с начислениями)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U1291</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1 000,0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U1291</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720,0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1 000,0</w:t>
            </w:r>
          </w:p>
        </w:tc>
      </w:tr>
      <w:tr w:rsidR="0044020A" w:rsidRPr="0044020A" w:rsidTr="0044020A">
        <w:trPr>
          <w:trHeight w:val="13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организациях(в рамках достижения соответствующих результатов федерального проекта)(в части расходов на оплату труда с начислениями)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U1297</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1 810,1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3 620,1</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5 171,6</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E1 U1297</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1 810,1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3 620,1</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5 171,6</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муниципального проекта (программы) в целях выполнения задач федерального проекта "Цифровая образовательная среда"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E4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3 852,3</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108,0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8 519,3</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образовательных организаций материально-технической базой для внедрения цифровой образовательной среды</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E4 52100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3 533,9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7 981,7</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E4 52100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3 533,9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E4 52100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7 981,7</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Обеспечение условий для функционирования центров цифровой образовательной среды в общеобразовательных организациях ( в рамках достижений соответствующих результатов федеральных проектов)</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E4 U1330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318,4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108,0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537,6</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66 2 E4 U1330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318,4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108,0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537,6</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Муниципальная программа "Развитие культуры на территории Турковского муниципального района Саратовской области"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68 0 00 00000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32 481,0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14 901,9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14 911,9</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Подпрограмма "Сохранение и развитие библиотечной и культурно-досуговой деятельности"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68 2 00 00000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32 481,0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14 901,9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14 911,9</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"Стимулирование творческой активности населения, поддержка организаций в сфере культуры"</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21 586,1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11 226,0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11 226,0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муниципальных услуг в сфере культурно-досуговой деятельности в рамках выполнения муниципального задания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68 2 01 04102</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12 556,3</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11 226,0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11 226,0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68 2 01 04102</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12 556,3</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11 226,0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11 226,0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Сохранение достигнутых показателей повышения оплаты труда отдельных категорий работников бюджетной сферы</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68 2 01 72500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8 758,9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68 2 01 72500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8 758,9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S2500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270,9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01 S2500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270,9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"Проведение массовых мероприятий в сфере культуры"</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68 2 02 00000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65,0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массовых мероприятий в сфере культуры</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68 2 02 04400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65,0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68 2 02 04400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55,0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65,0</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8 686,6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3 620,9</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68 2 03 04103</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5 267,2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3 620,9</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68 2 03 04103</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5 267,2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3 620,9</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Сохранение достигнутых показателей повышения оплаты труда отдельных категорий работников бюджетной сферы</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68 2 03 72500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3 316,8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68 2 03 72500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3 316,8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S2500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102,6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03 S2500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102,6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 в форме субсидии бюджету муниципального района на софинансирование расходных обязательств, возникающих при выполнении полномочий органов местного самоуправления, по решению вопросов местного значения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68 2 06 00000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87,6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 в форме субсидии бюджету муниципального района на софинансирование расходных обязательств, возникающих при выполнении полномочий органов местного самоуправления, по решению вопросов местного значения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68 2 06 04130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87,6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68 2 06 04130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87,6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1 915,0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Укрепление материально-технической базы муниципальных  учреждений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68 2 09 08090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105,0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68 2 09 08090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105,0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Проведение капитального и текущего ремонта, техническое оснащение муниципальных учреждений культурно-досугового типа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68 2 09 74020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1 700,0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68 2 09 74020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1 700,0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учреждений культуры</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7999У</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09 7999У</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"Государственную поддержку отрасли культуры(Комплектование книжных фондов муниципальных общедоступных библиотек)"</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68 2 12 00000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47,0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Государственная поддержка отрасли культуры (Комплектование книжных фондов муниципальных общедоступных библиотек)</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12 L5191</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47,0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12 L5191</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47,0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"Реализация  проекта (программы) в целях выполнения задач федерального проекта  "Творческие люди""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A2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102,0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Государственная поддержка отрасли культуры (государственная поддержка лучших сельских учреждений культуры)</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A2 55192</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102,0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68 2 A2 55192</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102,0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Муниципальная программа «Развитие малого и среднего предпринимательства в Турковском муниципальном районе»</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69 0 00 00000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2,0</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69 0 03 00000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Размещение информационных материалов, посвященных популяризации предпринимательства в СМИ и на официальном сайте администрации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69 0 03 04600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69 0 03 04600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Муниципальная программа "Капитальный ремонт, ремонт и содержание автомобильных дорог Турковского муниципального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71 0 00 00000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11 844,0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13 511,2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10 977,1</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"Капитальный ремонт, ремонт и содержание автомобильных дорог Турковского муниципального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71 0 03 00000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10 697,5</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13 511,2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10 977,1</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71 0 03 21300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10 697,5</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13 511,2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10 977,1</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71 0 03 21300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10 697,5</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13 511,2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10 977,1</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71 0 04 00000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1 146,5</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13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71 0 04 21400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1 146,5</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71 0 04 21400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1 146,5</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Осуществление переданных полномочий Российской Федерации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80 0 00 00000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7,7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0,8</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Осуществление переданных полномочий Российской Федерации за счет субвенций из федерального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80 2 00 00000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7,7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0,8</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80 2 00 51200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0,8</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80 2 00 51200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0,8</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Выполнение функций органами местного самоуправления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81 0 00 00000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25 981,4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17 479,9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17 946,8</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Обеспечение деятельности органов местного самоуправления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81 3 00 00000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25 981,4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17 479,9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17 946,8</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обеспечение деятельности главы муниципального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81 3 00 02101</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2 454,8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81 3 00 02101</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2 454,8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1 651,2</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обеспечение функций центрального аппарата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23 075,1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15 827,3</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16 294,2</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21 114,9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14 019,5</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14 486,4</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1 950,2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1 801,8</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1 801,8</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81 3 00 02200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Уплата земельного налога, налога на имущество и транспортного налога органами местного самоуправления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81 3 00 06100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81 3 00 06100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Поощрение муниципальных управленческих команд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81 3 00 79330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450,1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81 3 00 79330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450,1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Прочие мероприятия в сфере управления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82 0 00 00000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336,5</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60,0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Уплата членских взносов в Ассоциацию "Совет муниципальных образований области"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82 0 00 08190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78,4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82 0 00 08190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82 0 00 08190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66,0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Уплата налогов от продажи имущества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82 0 00 08400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258,1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82 0 00 08400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258,1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Обеспечение деятельности учреждений (оказание муниципальных услуг, выполнение работ)</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83 0 00 00000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27 786,8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18 381,8</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18 381,3</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обеспечение деятельности муниципальных казенных учреждений</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26 531,4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18 362,2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18 361,7</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19 969,4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13 940,1</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13 939,5</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6 556,7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4 407,8</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4 407,9</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5,3</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14,3</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14,3</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Уплата земельного налога, налога на имущество и транспортного налога муниципальными  казенными учреждениями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83 0 00 06200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42,2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19,6</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19,6</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83 0 00 06200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42,2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19,6</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19,6</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Компенсация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2022 года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83 0 00 70700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913,2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83 0 00 70700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913,2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83 2 00 00000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300,0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0,0</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83 2 06 00000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 xml:space="preserve">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w:t>
            </w:r>
            <w:r w:rsidRPr="0044020A">
              <w:rPr>
                <w:rFonts w:ascii="Times New Roman" w:hAnsi="Times New Roman" w:cs="Times New Roman"/>
                <w:sz w:val="18"/>
                <w:szCs w:val="18"/>
              </w:rPr>
              <w:lastRenderedPageBreak/>
              <w:t>уполномоченного полиции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lastRenderedPageBreak/>
              <w:t>83 2 06 04120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83 2 06 04120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Муниципальная программа "Обеспечение безопастности жизнедеятельности населения на территории Турковского муниципального района Саратовской области  на 2022-2024 год"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84 0 00 00000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132,0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"Оборудование пункта временного размещения средствами жизнеобеспечения  населения  при возникновении ЧС"</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84 0 01 00000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132,0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Реализация основного мероприятия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84 0 01 С0000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132,0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84 0 01 С0000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132,0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Обслуживание долговых обязательств</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85 0 00 00000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293,4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1,4</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1,4</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Процентные платежи по муниципальному долгу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85 0 00 09710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293,4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Обслуживание государственного (муниципального) долга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85 0 00 09710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700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293,4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1,4</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Осуществление переданных полномочий субъекта Российской Федерации и муниципальных образований</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86 0 00 00000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7 842,6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7 674,5</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7 720,5</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Осуществление переданных полномочий субъекта Российской Федерации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86 1 00 00000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3 311,6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3 252,0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3 298,0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отдельных государственных полномочий по государственному управлению охраной труда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86 1 00 76300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86 1 00 76300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86 1 00 76300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86 1 00 76400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356,6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86 1 00 76400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354,4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86 1 00 76400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r>
      <w:tr w:rsidR="0044020A" w:rsidRPr="0044020A" w:rsidTr="0044020A">
        <w:trPr>
          <w:trHeight w:val="13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356,6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354,4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86 1 00 76500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86 1 00 76600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356,6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86 1 00 76600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354,4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86 1 00 76600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86 1 00 77110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1 049,1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1 094,2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1 140,2</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86 1 00 77110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48,6</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48,6</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86 1 00 77110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1 000,5</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1 045,6</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1 091,6</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86 1 00 77120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363,3</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86 1 00 77120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354,4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328,1</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328,1</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86 1 00 77120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86 1 00 77120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6,7</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86 1 00 77130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86 1 00 77130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32,9</w:t>
            </w:r>
          </w:p>
        </w:tc>
      </w:tr>
      <w:tr w:rsidR="0044020A" w:rsidRPr="0044020A" w:rsidTr="0044020A">
        <w:trPr>
          <w:trHeight w:val="27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86 1 00 77300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56,0</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86 1 00 77300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51,0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86 1 00 77300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5,0</w:t>
            </w:r>
          </w:p>
        </w:tc>
      </w:tr>
      <w:tr w:rsidR="0044020A" w:rsidRPr="0044020A" w:rsidTr="0044020A">
        <w:trPr>
          <w:trHeight w:val="15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86 1 00 77800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46,9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46,9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46,9</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86 1 00 77800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34,4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34,4</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34,4</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86 1 00 77800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12,5</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12,5</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12,5</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77Б00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356,6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337,0</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77Б00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354,4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334,8</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1 00 77Б00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2,2</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Осуществление переданных полномочий  муниципальных образований</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86 2 00 00000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4 531,0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4 422,5</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4 422,5</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86 2 00 08020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424,4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424,4</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424,4</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86 2 00 08020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383,8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383,8</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383,8</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86 2 00 08020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40,6</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40,6</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40,6</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86 2 00 08040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2 894,8</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2 786,3</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2 786,3</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86 2 00 08040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2 501,1</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2 392,6</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2 392,6</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86 2 00 08040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393,7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393,7</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393,7</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86 2 00 08070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440,9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440,9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440,9</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86 2 00 08070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400,4</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400,4</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400,4</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86 2 00 08070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40,5</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40,5</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40,5</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86 2 00 08080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770,9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770,9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770,9</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86 2 00 08080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730,2</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730,2</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730,2</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86 2 00 08080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40,7</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40,7</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40,7</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Расходы по исполнению отдельных обязательств</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89 0 00 00000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310,0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2 900,0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5 700,0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Оплата штрафов</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89 2 00 00000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110,0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Оплата штрафов</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89 2 00 08900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89 2 00 08900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110,0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Средства резервных фондов</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89 4 00 00000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200,0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100,0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Средства резервного фонда местных администраций</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89 4 00 08800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89 4 00 08800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200,0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100,0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Мероприятия в области энергосбережения и повышения энергетической  эффективности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89 6 00 00000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2 800,0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5 600,0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мероприятий в области энергосбережения и повышения энергетической эффективности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6 00 79Б00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2 800,0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5 600,0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89 6 00 79Б00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2 800,0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5 600,0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Муниципальная программа "Поддержка социально - ориентированных некоммерческих организаций Турковского муниципального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95 0 00 00000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30,0</w:t>
            </w:r>
          </w:p>
        </w:tc>
      </w:tr>
      <w:tr w:rsidR="0044020A" w:rsidRPr="0044020A" w:rsidTr="0044020A">
        <w:trPr>
          <w:trHeight w:val="9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95 0 01 00000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44020A">
        <w:trPr>
          <w:trHeight w:val="6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Оказание финансовой поддержки социально ориентированным некоммерческим организациям путем предоставления субсидий</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95 0 01 04800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95 0 01 04800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600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Мероприятия в сфере жилищного хозяйства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96 0 00 00000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31,9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31,9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31,9</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Взносы на проведение капитального ремонта общего имущества многоквартирных домов</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96 0 00 22240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96 0 00 22240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31,9</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Муниципальная программа "Молодежь Турковского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97 0 00 00000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153,0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131,0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131,0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"Организация и проведение районных мероприятий"</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97 0 01 00000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63,0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r>
      <w:tr w:rsidR="0044020A" w:rsidRPr="0044020A" w:rsidTr="0044020A">
        <w:trPr>
          <w:trHeight w:val="114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чествование молодежи и т.д.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97 0 01 04112</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63,0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97 0 01 04112</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200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63,0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41,0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Основное мероприятие "Выплата стипендий студентам медицинских ВУЗов"</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97 0 02 00000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Выплата стипендий студентам медицинских ВУЗов</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97 0 02 04113</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97 0 02 04113</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300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90,0</w:t>
            </w:r>
          </w:p>
        </w:tc>
      </w:tr>
      <w:tr w:rsidR="0044020A" w:rsidRPr="0044020A" w:rsidTr="0044020A">
        <w:trPr>
          <w:trHeight w:val="4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Осуществление переданных полномочий на осуществление дорожной деятельности</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99 0 00 00000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b/>
                <w:bCs/>
                <w:sz w:val="18"/>
                <w:szCs w:val="18"/>
              </w:rPr>
            </w:pPr>
            <w:r w:rsidRPr="0044020A">
              <w:rPr>
                <w:rFonts w:ascii="Times New Roman" w:hAnsi="Times New Roman" w:cs="Times New Roman"/>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4 050,0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0,0</w:t>
            </w:r>
          </w:p>
        </w:tc>
      </w:tr>
      <w:tr w:rsidR="0044020A" w:rsidRPr="0044020A" w:rsidTr="0044020A">
        <w:trPr>
          <w:trHeight w:val="22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99 0 00 21600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Межбюджетные трансферты</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99 0 00 21600</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500</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4 050,0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0,0</w:t>
            </w:r>
          </w:p>
        </w:tc>
      </w:tr>
      <w:tr w:rsidR="0044020A" w:rsidRPr="0044020A" w:rsidTr="0044020A">
        <w:trPr>
          <w:trHeight w:val="4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44020A" w:rsidRPr="0044020A" w:rsidRDefault="0044020A" w:rsidP="0044020A">
            <w:pPr>
              <w:rPr>
                <w:rFonts w:ascii="Times New Roman" w:hAnsi="Times New Roman" w:cs="Times New Roman"/>
                <w:b/>
                <w:bCs/>
                <w:sz w:val="18"/>
                <w:szCs w:val="18"/>
              </w:rPr>
            </w:pPr>
            <w:r w:rsidRPr="0044020A">
              <w:rPr>
                <w:rFonts w:ascii="Times New Roman" w:hAnsi="Times New Roman" w:cs="Times New Roman"/>
                <w:b/>
                <w:bCs/>
                <w:sz w:val="18"/>
                <w:szCs w:val="18"/>
              </w:rPr>
              <w:t>Всего</w:t>
            </w:r>
          </w:p>
        </w:tc>
        <w:tc>
          <w:tcPr>
            <w:tcW w:w="136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421 662,00</w:t>
            </w:r>
          </w:p>
        </w:tc>
        <w:tc>
          <w:tcPr>
            <w:tcW w:w="1303"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291 561,10</w:t>
            </w:r>
          </w:p>
        </w:tc>
        <w:tc>
          <w:tcPr>
            <w:tcW w:w="1276" w:type="dxa"/>
            <w:tcBorders>
              <w:top w:val="nil"/>
              <w:left w:val="nil"/>
              <w:bottom w:val="single" w:sz="4" w:space="0" w:color="auto"/>
              <w:right w:val="single" w:sz="4" w:space="0" w:color="auto"/>
            </w:tcBorders>
            <w:shd w:val="clear" w:color="auto" w:fill="auto"/>
            <w:noWrap/>
            <w:vAlign w:val="bottom"/>
            <w:hideMark/>
          </w:tcPr>
          <w:p w:rsidR="0044020A" w:rsidRPr="0044020A" w:rsidRDefault="0044020A" w:rsidP="0044020A">
            <w:pPr>
              <w:jc w:val="right"/>
              <w:rPr>
                <w:rFonts w:ascii="Times New Roman" w:hAnsi="Times New Roman" w:cs="Times New Roman"/>
                <w:b/>
                <w:bCs/>
                <w:sz w:val="18"/>
                <w:szCs w:val="18"/>
              </w:rPr>
            </w:pPr>
            <w:r w:rsidRPr="0044020A">
              <w:rPr>
                <w:rFonts w:ascii="Times New Roman" w:hAnsi="Times New Roman" w:cs="Times New Roman"/>
                <w:b/>
                <w:bCs/>
                <w:sz w:val="18"/>
                <w:szCs w:val="18"/>
              </w:rPr>
              <w:t>270 265,70»</w:t>
            </w:r>
          </w:p>
        </w:tc>
      </w:tr>
    </w:tbl>
    <w:p w:rsidR="0044020A" w:rsidRPr="0044020A" w:rsidRDefault="0044020A" w:rsidP="0044020A">
      <w:pPr>
        <w:jc w:val="right"/>
        <w:rPr>
          <w:rFonts w:ascii="Times New Roman" w:hAnsi="Times New Roman" w:cs="Times New Roman"/>
          <w:sz w:val="18"/>
          <w:szCs w:val="18"/>
        </w:rPr>
      </w:pPr>
    </w:p>
    <w:p w:rsidR="0044020A" w:rsidRPr="00657321" w:rsidRDefault="0044020A" w:rsidP="00657321">
      <w:pPr>
        <w:pStyle w:val="af"/>
        <w:ind w:firstLine="5103"/>
        <w:rPr>
          <w:sz w:val="18"/>
          <w:szCs w:val="18"/>
        </w:rPr>
      </w:pPr>
      <w:r w:rsidRPr="00657321">
        <w:rPr>
          <w:sz w:val="18"/>
          <w:szCs w:val="18"/>
        </w:rPr>
        <w:t>Приложение №5</w:t>
      </w:r>
    </w:p>
    <w:p w:rsidR="0044020A" w:rsidRPr="00657321" w:rsidRDefault="0044020A" w:rsidP="00657321">
      <w:pPr>
        <w:pStyle w:val="af"/>
        <w:ind w:firstLine="5103"/>
        <w:rPr>
          <w:sz w:val="18"/>
          <w:szCs w:val="18"/>
        </w:rPr>
      </w:pPr>
      <w:r w:rsidRPr="00657321">
        <w:rPr>
          <w:sz w:val="18"/>
          <w:szCs w:val="18"/>
        </w:rPr>
        <w:t>к решению Собрания депутатов</w:t>
      </w:r>
    </w:p>
    <w:p w:rsidR="0044020A" w:rsidRPr="00657321" w:rsidRDefault="0044020A" w:rsidP="00657321">
      <w:pPr>
        <w:pStyle w:val="af"/>
        <w:ind w:firstLine="5103"/>
        <w:rPr>
          <w:sz w:val="18"/>
          <w:szCs w:val="18"/>
        </w:rPr>
      </w:pPr>
      <w:r w:rsidRPr="00657321">
        <w:rPr>
          <w:sz w:val="18"/>
          <w:szCs w:val="18"/>
        </w:rPr>
        <w:t xml:space="preserve">Турковского муниципального района </w:t>
      </w:r>
    </w:p>
    <w:p w:rsidR="0044020A" w:rsidRPr="00657321" w:rsidRDefault="0044020A" w:rsidP="00657321">
      <w:pPr>
        <w:pStyle w:val="af"/>
        <w:ind w:firstLine="5103"/>
        <w:rPr>
          <w:sz w:val="18"/>
          <w:szCs w:val="18"/>
        </w:rPr>
      </w:pPr>
      <w:r w:rsidRPr="00657321">
        <w:rPr>
          <w:sz w:val="18"/>
          <w:szCs w:val="18"/>
        </w:rPr>
        <w:t xml:space="preserve">от 20.10.2022 года № 65/1 </w:t>
      </w:r>
    </w:p>
    <w:p w:rsidR="0044020A" w:rsidRPr="00657321" w:rsidRDefault="0044020A" w:rsidP="00657321">
      <w:pPr>
        <w:pStyle w:val="af"/>
        <w:ind w:firstLine="5103"/>
        <w:rPr>
          <w:sz w:val="18"/>
          <w:szCs w:val="18"/>
        </w:rPr>
      </w:pPr>
    </w:p>
    <w:p w:rsidR="0044020A" w:rsidRPr="00657321" w:rsidRDefault="0044020A" w:rsidP="00657321">
      <w:pPr>
        <w:pStyle w:val="af"/>
        <w:ind w:firstLine="5103"/>
        <w:rPr>
          <w:sz w:val="18"/>
          <w:szCs w:val="18"/>
        </w:rPr>
      </w:pPr>
      <w:r w:rsidRPr="00657321">
        <w:rPr>
          <w:sz w:val="18"/>
          <w:szCs w:val="18"/>
        </w:rPr>
        <w:t>«Приложение №10</w:t>
      </w:r>
    </w:p>
    <w:p w:rsidR="0044020A" w:rsidRPr="00657321" w:rsidRDefault="0044020A" w:rsidP="00657321">
      <w:pPr>
        <w:pStyle w:val="af"/>
        <w:ind w:firstLine="5103"/>
        <w:rPr>
          <w:sz w:val="18"/>
          <w:szCs w:val="18"/>
        </w:rPr>
      </w:pPr>
      <w:r w:rsidRPr="00657321">
        <w:rPr>
          <w:sz w:val="18"/>
          <w:szCs w:val="18"/>
        </w:rPr>
        <w:t>к решению Собрания депутатов</w:t>
      </w:r>
    </w:p>
    <w:p w:rsidR="0044020A" w:rsidRPr="00657321" w:rsidRDefault="0044020A" w:rsidP="00657321">
      <w:pPr>
        <w:pStyle w:val="af"/>
        <w:ind w:firstLine="5103"/>
        <w:rPr>
          <w:sz w:val="18"/>
          <w:szCs w:val="18"/>
        </w:rPr>
      </w:pPr>
      <w:r w:rsidRPr="00657321">
        <w:rPr>
          <w:sz w:val="18"/>
          <w:szCs w:val="18"/>
        </w:rPr>
        <w:t xml:space="preserve">Турковского муниципального района    </w:t>
      </w:r>
    </w:p>
    <w:p w:rsidR="0044020A" w:rsidRPr="00657321" w:rsidRDefault="0044020A" w:rsidP="00657321">
      <w:pPr>
        <w:pStyle w:val="af"/>
        <w:ind w:firstLine="5103"/>
        <w:rPr>
          <w:sz w:val="18"/>
          <w:szCs w:val="18"/>
        </w:rPr>
      </w:pPr>
      <w:r w:rsidRPr="00657321">
        <w:rPr>
          <w:sz w:val="18"/>
          <w:szCs w:val="18"/>
        </w:rPr>
        <w:t>от 14.12.2021 года № 56/1</w:t>
      </w:r>
    </w:p>
    <w:p w:rsidR="0044020A" w:rsidRPr="00657321" w:rsidRDefault="0044020A" w:rsidP="00657321">
      <w:pPr>
        <w:pStyle w:val="af"/>
        <w:rPr>
          <w:sz w:val="18"/>
          <w:szCs w:val="18"/>
        </w:rPr>
      </w:pPr>
    </w:p>
    <w:p w:rsidR="0044020A" w:rsidRPr="0044020A" w:rsidRDefault="0044020A" w:rsidP="0044020A">
      <w:pPr>
        <w:jc w:val="center"/>
        <w:rPr>
          <w:rFonts w:ascii="Times New Roman" w:hAnsi="Times New Roman" w:cs="Times New Roman"/>
          <w:b/>
          <w:sz w:val="18"/>
          <w:szCs w:val="18"/>
        </w:rPr>
      </w:pPr>
      <w:r w:rsidRPr="0044020A">
        <w:rPr>
          <w:rFonts w:ascii="Times New Roman" w:hAnsi="Times New Roman" w:cs="Times New Roman"/>
          <w:b/>
          <w:bCs/>
          <w:sz w:val="18"/>
          <w:szCs w:val="18"/>
        </w:rPr>
        <w:t xml:space="preserve">Источники финансирования дефицита бюджета муниципального района </w:t>
      </w:r>
      <w:r w:rsidRPr="0044020A">
        <w:rPr>
          <w:rFonts w:ascii="Times New Roman" w:hAnsi="Times New Roman" w:cs="Times New Roman"/>
          <w:b/>
          <w:sz w:val="18"/>
          <w:szCs w:val="18"/>
        </w:rPr>
        <w:t xml:space="preserve">на 2022 год и на плановый </w:t>
      </w:r>
    </w:p>
    <w:p w:rsidR="0044020A" w:rsidRPr="0044020A" w:rsidRDefault="0044020A" w:rsidP="0044020A">
      <w:pPr>
        <w:jc w:val="right"/>
        <w:rPr>
          <w:rFonts w:ascii="Times New Roman" w:hAnsi="Times New Roman" w:cs="Times New Roman"/>
          <w:sz w:val="18"/>
          <w:szCs w:val="18"/>
        </w:rPr>
      </w:pPr>
      <w:r w:rsidRPr="0044020A">
        <w:rPr>
          <w:rFonts w:ascii="Times New Roman" w:hAnsi="Times New Roman" w:cs="Times New Roman"/>
          <w:sz w:val="18"/>
          <w:szCs w:val="18"/>
        </w:rPr>
        <w:t xml:space="preserve">      (тыс. рублей)</w:t>
      </w:r>
    </w:p>
    <w:tbl>
      <w:tblPr>
        <w:tblpPr w:leftFromText="180" w:rightFromText="180" w:vertAnchor="text" w:horzAnchor="margin" w:tblpXSpec="center" w:tblpY="82"/>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0"/>
        <w:gridCol w:w="2837"/>
        <w:gridCol w:w="1418"/>
        <w:gridCol w:w="1135"/>
        <w:gridCol w:w="1135"/>
      </w:tblGrid>
      <w:tr w:rsidR="0044020A" w:rsidRPr="0044020A" w:rsidTr="0044020A">
        <w:trPr>
          <w:trHeight w:val="506"/>
        </w:trPr>
        <w:tc>
          <w:tcPr>
            <w:tcW w:w="2190"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Код бюджетной классификации</w:t>
            </w:r>
          </w:p>
        </w:tc>
        <w:tc>
          <w:tcPr>
            <w:tcW w:w="2837"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ind w:firstLine="720"/>
              <w:jc w:val="center"/>
              <w:rPr>
                <w:rFonts w:ascii="Times New Roman" w:hAnsi="Times New Roman" w:cs="Times New Roman"/>
                <w:sz w:val="18"/>
                <w:szCs w:val="18"/>
              </w:rPr>
            </w:pPr>
            <w:r w:rsidRPr="0044020A">
              <w:rPr>
                <w:rFonts w:ascii="Times New Roman" w:hAnsi="Times New Roman" w:cs="Times New Roman"/>
                <w:sz w:val="18"/>
                <w:szCs w:val="18"/>
              </w:rPr>
              <w:t>Наименование</w:t>
            </w:r>
          </w:p>
        </w:tc>
        <w:tc>
          <w:tcPr>
            <w:tcW w:w="1418"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2022 год</w:t>
            </w:r>
          </w:p>
        </w:tc>
        <w:tc>
          <w:tcPr>
            <w:tcW w:w="1135"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2023год</w:t>
            </w:r>
          </w:p>
        </w:tc>
        <w:tc>
          <w:tcPr>
            <w:tcW w:w="1135"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2024 год</w:t>
            </w:r>
          </w:p>
        </w:tc>
      </w:tr>
      <w:tr w:rsidR="0044020A" w:rsidRPr="0044020A" w:rsidTr="0044020A">
        <w:trPr>
          <w:trHeight w:val="297"/>
        </w:trPr>
        <w:tc>
          <w:tcPr>
            <w:tcW w:w="2190"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ind w:firstLine="720"/>
              <w:jc w:val="center"/>
              <w:rPr>
                <w:rFonts w:ascii="Times New Roman" w:hAnsi="Times New Roman" w:cs="Times New Roman"/>
                <w:sz w:val="18"/>
                <w:szCs w:val="18"/>
              </w:rPr>
            </w:pPr>
            <w:r w:rsidRPr="0044020A">
              <w:rPr>
                <w:rFonts w:ascii="Times New Roman" w:hAnsi="Times New Roman" w:cs="Times New Roman"/>
                <w:sz w:val="18"/>
                <w:szCs w:val="18"/>
              </w:rPr>
              <w:t>1</w:t>
            </w:r>
          </w:p>
        </w:tc>
        <w:tc>
          <w:tcPr>
            <w:tcW w:w="2837"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ind w:firstLine="720"/>
              <w:jc w:val="center"/>
              <w:rPr>
                <w:rFonts w:ascii="Times New Roman" w:hAnsi="Times New Roman" w:cs="Times New Roman"/>
                <w:sz w:val="18"/>
                <w:szCs w:val="18"/>
              </w:rPr>
            </w:pPr>
            <w:r w:rsidRPr="0044020A">
              <w:rPr>
                <w:rFonts w:ascii="Times New Roman"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ind w:firstLine="720"/>
              <w:jc w:val="center"/>
              <w:rPr>
                <w:rFonts w:ascii="Times New Roman" w:hAnsi="Times New Roman" w:cs="Times New Roman"/>
                <w:sz w:val="18"/>
                <w:szCs w:val="18"/>
              </w:rPr>
            </w:pPr>
            <w:r w:rsidRPr="0044020A">
              <w:rPr>
                <w:rFonts w:ascii="Times New Roman" w:hAnsi="Times New Roman" w:cs="Times New Roman"/>
                <w:sz w:val="18"/>
                <w:szCs w:val="18"/>
              </w:rPr>
              <w:t>3</w:t>
            </w:r>
          </w:p>
        </w:tc>
        <w:tc>
          <w:tcPr>
            <w:tcW w:w="1135"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ind w:firstLine="720"/>
              <w:jc w:val="both"/>
              <w:rPr>
                <w:rFonts w:ascii="Times New Roman" w:hAnsi="Times New Roman" w:cs="Times New Roman"/>
                <w:sz w:val="18"/>
                <w:szCs w:val="18"/>
              </w:rPr>
            </w:pPr>
            <w:r w:rsidRPr="0044020A">
              <w:rPr>
                <w:rFonts w:ascii="Times New Roman" w:hAnsi="Times New Roman" w:cs="Times New Roman"/>
                <w:sz w:val="18"/>
                <w:szCs w:val="18"/>
              </w:rPr>
              <w:t>4</w:t>
            </w:r>
          </w:p>
        </w:tc>
        <w:tc>
          <w:tcPr>
            <w:tcW w:w="1135"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ind w:firstLine="720"/>
              <w:jc w:val="both"/>
              <w:rPr>
                <w:rFonts w:ascii="Times New Roman" w:hAnsi="Times New Roman" w:cs="Times New Roman"/>
                <w:sz w:val="18"/>
                <w:szCs w:val="18"/>
              </w:rPr>
            </w:pPr>
            <w:r w:rsidRPr="0044020A">
              <w:rPr>
                <w:rFonts w:ascii="Times New Roman" w:hAnsi="Times New Roman" w:cs="Times New Roman"/>
                <w:sz w:val="18"/>
                <w:szCs w:val="18"/>
              </w:rPr>
              <w:t>5</w:t>
            </w:r>
          </w:p>
        </w:tc>
      </w:tr>
      <w:tr w:rsidR="0044020A" w:rsidRPr="0044020A" w:rsidTr="0044020A">
        <w:trPr>
          <w:trHeight w:val="506"/>
        </w:trPr>
        <w:tc>
          <w:tcPr>
            <w:tcW w:w="2190"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01 00 00 00 00 0000 000</w:t>
            </w:r>
          </w:p>
        </w:tc>
        <w:tc>
          <w:tcPr>
            <w:tcW w:w="2837"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 xml:space="preserve">Источники внутреннего финансирования дефицита </w:t>
            </w:r>
            <w:r w:rsidRPr="0044020A">
              <w:rPr>
                <w:rFonts w:ascii="Times New Roman" w:hAnsi="Times New Roman" w:cs="Times New Roman"/>
                <w:sz w:val="18"/>
                <w:szCs w:val="18"/>
              </w:rPr>
              <w:lastRenderedPageBreak/>
              <w:t>бюджета муниципального района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lang w:val="en-US"/>
              </w:rPr>
              <w:lastRenderedPageBreak/>
              <w:t>1662</w:t>
            </w:r>
            <w:r w:rsidRPr="0044020A">
              <w:rPr>
                <w:rFonts w:ascii="Times New Roman" w:hAnsi="Times New Roman" w:cs="Times New Roman"/>
                <w:sz w:val="18"/>
                <w:szCs w:val="18"/>
              </w:rPr>
              <w:t>,1</w:t>
            </w:r>
          </w:p>
        </w:tc>
        <w:tc>
          <w:tcPr>
            <w:tcW w:w="1135" w:type="dxa"/>
            <w:tcBorders>
              <w:top w:val="single" w:sz="4" w:space="0" w:color="auto"/>
              <w:left w:val="single" w:sz="4" w:space="0" w:color="auto"/>
              <w:bottom w:val="single" w:sz="4" w:space="0" w:color="auto"/>
              <w:right w:val="single" w:sz="4" w:space="0" w:color="auto"/>
            </w:tcBorders>
            <w:vAlign w:val="bottom"/>
          </w:tcPr>
          <w:p w:rsidR="0044020A" w:rsidRPr="0044020A" w:rsidRDefault="0044020A" w:rsidP="0044020A">
            <w:pPr>
              <w:ind w:firstLine="720"/>
              <w:jc w:val="center"/>
              <w:rPr>
                <w:rFonts w:ascii="Times New Roman" w:hAnsi="Times New Roman" w:cs="Times New Roman"/>
                <w:sz w:val="18"/>
                <w:szCs w:val="18"/>
              </w:rPr>
            </w:pPr>
          </w:p>
          <w:p w:rsidR="0044020A" w:rsidRPr="0044020A" w:rsidRDefault="0044020A" w:rsidP="0044020A">
            <w:pPr>
              <w:ind w:firstLine="720"/>
              <w:jc w:val="center"/>
              <w:rPr>
                <w:rFonts w:ascii="Times New Roman" w:hAnsi="Times New Roman" w:cs="Times New Roman"/>
                <w:sz w:val="18"/>
                <w:szCs w:val="18"/>
              </w:rPr>
            </w:pPr>
            <w:r w:rsidRPr="0044020A">
              <w:rPr>
                <w:rFonts w:ascii="Times New Roman" w:hAnsi="Times New Roman" w:cs="Times New Roman"/>
                <w:sz w:val="18"/>
                <w:szCs w:val="18"/>
              </w:rPr>
              <w:lastRenderedPageBreak/>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44020A" w:rsidRPr="0044020A" w:rsidRDefault="0044020A" w:rsidP="0044020A">
            <w:pPr>
              <w:ind w:firstLine="720"/>
              <w:rPr>
                <w:rFonts w:ascii="Times New Roman" w:hAnsi="Times New Roman" w:cs="Times New Roman"/>
                <w:sz w:val="18"/>
                <w:szCs w:val="18"/>
              </w:rPr>
            </w:pPr>
            <w:r w:rsidRPr="0044020A">
              <w:rPr>
                <w:rFonts w:ascii="Times New Roman" w:hAnsi="Times New Roman" w:cs="Times New Roman"/>
                <w:sz w:val="18"/>
                <w:szCs w:val="18"/>
              </w:rPr>
              <w:lastRenderedPageBreak/>
              <w:t>0</w:t>
            </w:r>
          </w:p>
        </w:tc>
      </w:tr>
      <w:tr w:rsidR="0044020A" w:rsidRPr="0044020A" w:rsidTr="0044020A">
        <w:trPr>
          <w:trHeight w:val="506"/>
        </w:trPr>
        <w:tc>
          <w:tcPr>
            <w:tcW w:w="2190"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rPr>
                <w:rFonts w:ascii="Times New Roman" w:hAnsi="Times New Roman" w:cs="Times New Roman"/>
                <w:color w:val="000000"/>
                <w:sz w:val="18"/>
                <w:szCs w:val="18"/>
              </w:rPr>
            </w:pPr>
            <w:r w:rsidRPr="0044020A">
              <w:rPr>
                <w:rFonts w:ascii="Times New Roman" w:hAnsi="Times New Roman" w:cs="Times New Roman"/>
                <w:color w:val="000000"/>
                <w:sz w:val="18"/>
                <w:szCs w:val="18"/>
              </w:rPr>
              <w:lastRenderedPageBreak/>
              <w:t xml:space="preserve"> 01 03 01 00 00 0000 700</w:t>
            </w:r>
          </w:p>
          <w:p w:rsidR="0044020A" w:rsidRPr="0044020A" w:rsidRDefault="0044020A" w:rsidP="0044020A">
            <w:pPr>
              <w:rPr>
                <w:rFonts w:ascii="Times New Roman" w:hAnsi="Times New Roman" w:cs="Times New Roman"/>
                <w:bCs/>
                <w:sz w:val="18"/>
                <w:szCs w:val="18"/>
              </w:rPr>
            </w:pPr>
          </w:p>
        </w:tc>
        <w:tc>
          <w:tcPr>
            <w:tcW w:w="2837"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color w:val="000000"/>
                <w:sz w:val="18"/>
                <w:szCs w:val="18"/>
              </w:rPr>
            </w:pPr>
            <w:r w:rsidRPr="0044020A">
              <w:rPr>
                <w:rFonts w:ascii="Times New Roman" w:hAnsi="Times New Roman" w:cs="Times New Roman"/>
                <w:color w:val="000000"/>
                <w:sz w:val="18"/>
                <w:szCs w:val="18"/>
              </w:rPr>
              <w:t xml:space="preserve">  Привлечение бюджетных кредитов из других бюджетов бюджетной системы Российской Федерации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10300,0</w:t>
            </w:r>
          </w:p>
        </w:tc>
        <w:tc>
          <w:tcPr>
            <w:tcW w:w="1135" w:type="dxa"/>
            <w:tcBorders>
              <w:top w:val="single" w:sz="4" w:space="0" w:color="auto"/>
              <w:left w:val="single" w:sz="4" w:space="0" w:color="auto"/>
              <w:bottom w:val="single" w:sz="4" w:space="0" w:color="auto"/>
              <w:right w:val="single" w:sz="4" w:space="0" w:color="auto"/>
            </w:tcBorders>
            <w:vAlign w:val="bottom"/>
          </w:tcPr>
          <w:p w:rsidR="0044020A" w:rsidRPr="0044020A" w:rsidRDefault="0044020A" w:rsidP="0044020A">
            <w:pPr>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tcPr>
          <w:p w:rsidR="0044020A" w:rsidRPr="0044020A" w:rsidRDefault="0044020A" w:rsidP="0044020A">
            <w:pPr>
              <w:ind w:firstLine="720"/>
              <w:rPr>
                <w:rFonts w:ascii="Times New Roman" w:hAnsi="Times New Roman" w:cs="Times New Roman"/>
                <w:sz w:val="18"/>
                <w:szCs w:val="18"/>
              </w:rPr>
            </w:pPr>
          </w:p>
        </w:tc>
      </w:tr>
      <w:tr w:rsidR="0044020A" w:rsidRPr="0044020A" w:rsidTr="0044020A">
        <w:trPr>
          <w:trHeight w:val="506"/>
        </w:trPr>
        <w:tc>
          <w:tcPr>
            <w:tcW w:w="2190" w:type="dxa"/>
            <w:tcBorders>
              <w:top w:val="single" w:sz="4" w:space="0" w:color="auto"/>
              <w:left w:val="single" w:sz="4" w:space="0" w:color="auto"/>
              <w:bottom w:val="single" w:sz="4" w:space="0" w:color="auto"/>
              <w:right w:val="single" w:sz="4" w:space="0" w:color="auto"/>
            </w:tcBorders>
          </w:tcPr>
          <w:p w:rsidR="0044020A" w:rsidRPr="0044020A" w:rsidRDefault="0044020A" w:rsidP="0044020A">
            <w:pPr>
              <w:rPr>
                <w:rFonts w:ascii="Times New Roman" w:hAnsi="Times New Roman" w:cs="Times New Roman"/>
                <w:color w:val="000000"/>
                <w:sz w:val="18"/>
                <w:szCs w:val="18"/>
              </w:rPr>
            </w:pPr>
            <w:r w:rsidRPr="0044020A">
              <w:rPr>
                <w:rFonts w:ascii="Times New Roman" w:hAnsi="Times New Roman" w:cs="Times New Roman"/>
                <w:color w:val="000000"/>
                <w:sz w:val="18"/>
                <w:szCs w:val="18"/>
              </w:rPr>
              <w:t xml:space="preserve"> 01 03 01 00 05 0000 710</w:t>
            </w:r>
          </w:p>
          <w:p w:rsidR="0044020A" w:rsidRPr="0044020A" w:rsidRDefault="0044020A" w:rsidP="0044020A">
            <w:pPr>
              <w:rPr>
                <w:rFonts w:ascii="Times New Roman" w:hAnsi="Times New Roman" w:cs="Times New Roman"/>
                <w:bCs/>
                <w:sz w:val="18"/>
                <w:szCs w:val="18"/>
              </w:rPr>
            </w:pPr>
          </w:p>
        </w:tc>
        <w:tc>
          <w:tcPr>
            <w:tcW w:w="2837"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color w:val="000000"/>
                <w:sz w:val="18"/>
                <w:szCs w:val="18"/>
              </w:rPr>
            </w:pPr>
            <w:r w:rsidRPr="0044020A">
              <w:rPr>
                <w:rFonts w:ascii="Times New Roman" w:hAnsi="Times New Roman" w:cs="Times New Roman"/>
                <w:color w:val="000000"/>
                <w:sz w:val="18"/>
                <w:szCs w:val="18"/>
              </w:rPr>
              <w:t xml:space="preserve">  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10300,0</w:t>
            </w:r>
          </w:p>
        </w:tc>
        <w:tc>
          <w:tcPr>
            <w:tcW w:w="1135" w:type="dxa"/>
            <w:tcBorders>
              <w:top w:val="single" w:sz="4" w:space="0" w:color="auto"/>
              <w:left w:val="single" w:sz="4" w:space="0" w:color="auto"/>
              <w:bottom w:val="single" w:sz="4" w:space="0" w:color="auto"/>
              <w:right w:val="single" w:sz="4" w:space="0" w:color="auto"/>
            </w:tcBorders>
            <w:vAlign w:val="bottom"/>
          </w:tcPr>
          <w:p w:rsidR="0044020A" w:rsidRPr="0044020A" w:rsidRDefault="0044020A" w:rsidP="0044020A">
            <w:pPr>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tcPr>
          <w:p w:rsidR="0044020A" w:rsidRPr="0044020A" w:rsidRDefault="0044020A" w:rsidP="0044020A">
            <w:pPr>
              <w:ind w:firstLine="720"/>
              <w:rPr>
                <w:rFonts w:ascii="Times New Roman" w:hAnsi="Times New Roman" w:cs="Times New Roman"/>
                <w:sz w:val="18"/>
                <w:szCs w:val="18"/>
              </w:rPr>
            </w:pPr>
          </w:p>
        </w:tc>
      </w:tr>
      <w:tr w:rsidR="0044020A" w:rsidRPr="0044020A" w:rsidTr="0044020A">
        <w:trPr>
          <w:trHeight w:val="883"/>
        </w:trPr>
        <w:tc>
          <w:tcPr>
            <w:tcW w:w="2190"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01 03 01 00 00 0000 800</w:t>
            </w:r>
          </w:p>
        </w:tc>
        <w:tc>
          <w:tcPr>
            <w:tcW w:w="2837"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-10000,0</w:t>
            </w:r>
          </w:p>
        </w:tc>
        <w:tc>
          <w:tcPr>
            <w:tcW w:w="1135"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44020A" w:rsidRPr="0044020A" w:rsidRDefault="0044020A" w:rsidP="0044020A">
            <w:pPr>
              <w:rPr>
                <w:rFonts w:ascii="Times New Roman" w:eastAsia="Calibri" w:hAnsi="Times New Roman" w:cs="Times New Roman"/>
                <w:sz w:val="18"/>
                <w:szCs w:val="18"/>
              </w:rPr>
            </w:pPr>
          </w:p>
        </w:tc>
      </w:tr>
      <w:tr w:rsidR="0044020A" w:rsidRPr="0044020A" w:rsidTr="0044020A">
        <w:trPr>
          <w:trHeight w:val="506"/>
        </w:trPr>
        <w:tc>
          <w:tcPr>
            <w:tcW w:w="2190"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0103 01 00 05 0000 810</w:t>
            </w:r>
          </w:p>
        </w:tc>
        <w:tc>
          <w:tcPr>
            <w:tcW w:w="2837"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-10000,0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44020A" w:rsidRPr="0044020A" w:rsidRDefault="0044020A" w:rsidP="0044020A">
            <w:pPr>
              <w:rPr>
                <w:rFonts w:ascii="Times New Roman" w:eastAsia="Calibri" w:hAnsi="Times New Roman" w:cs="Times New Roman"/>
                <w:sz w:val="18"/>
                <w:szCs w:val="18"/>
              </w:rPr>
            </w:pPr>
          </w:p>
        </w:tc>
      </w:tr>
      <w:tr w:rsidR="0044020A" w:rsidRPr="0044020A" w:rsidTr="0044020A">
        <w:trPr>
          <w:trHeight w:val="378"/>
        </w:trPr>
        <w:tc>
          <w:tcPr>
            <w:tcW w:w="2190"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0105 00 00 00 0000 000</w:t>
            </w:r>
          </w:p>
        </w:tc>
        <w:tc>
          <w:tcPr>
            <w:tcW w:w="2837"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lang w:val="en-US"/>
              </w:rPr>
            </w:pPr>
            <w:r w:rsidRPr="0044020A">
              <w:rPr>
                <w:rFonts w:ascii="Times New Roman" w:hAnsi="Times New Roman" w:cs="Times New Roman"/>
                <w:sz w:val="18"/>
                <w:szCs w:val="18"/>
              </w:rPr>
              <w:t>1362,1</w:t>
            </w:r>
          </w:p>
        </w:tc>
        <w:tc>
          <w:tcPr>
            <w:tcW w:w="1135" w:type="dxa"/>
            <w:tcBorders>
              <w:top w:val="single" w:sz="4" w:space="0" w:color="auto"/>
              <w:left w:val="single" w:sz="4" w:space="0" w:color="auto"/>
              <w:bottom w:val="single" w:sz="4" w:space="0" w:color="auto"/>
              <w:right w:val="single" w:sz="4" w:space="0" w:color="auto"/>
            </w:tcBorders>
            <w:vAlign w:val="bottom"/>
            <w:hideMark/>
          </w:tcPr>
          <w:p w:rsidR="0044020A" w:rsidRPr="0044020A" w:rsidRDefault="0044020A" w:rsidP="0044020A">
            <w:pPr>
              <w:ind w:firstLine="720"/>
              <w:jc w:val="center"/>
              <w:rPr>
                <w:rFonts w:ascii="Times New Roman" w:hAnsi="Times New Roman" w:cs="Times New Roman"/>
                <w:sz w:val="18"/>
                <w:szCs w:val="18"/>
              </w:rPr>
            </w:pPr>
            <w:r w:rsidRPr="0044020A">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0</w:t>
            </w:r>
          </w:p>
        </w:tc>
      </w:tr>
      <w:tr w:rsidR="0044020A" w:rsidRPr="0044020A" w:rsidTr="0044020A">
        <w:trPr>
          <w:trHeight w:val="506"/>
        </w:trPr>
        <w:tc>
          <w:tcPr>
            <w:tcW w:w="2190"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01 05 00 00 00 0000 600</w:t>
            </w:r>
          </w:p>
        </w:tc>
        <w:tc>
          <w:tcPr>
            <w:tcW w:w="2837"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1362,1</w:t>
            </w:r>
          </w:p>
        </w:tc>
        <w:tc>
          <w:tcPr>
            <w:tcW w:w="1135" w:type="dxa"/>
            <w:tcBorders>
              <w:top w:val="single" w:sz="4" w:space="0" w:color="auto"/>
              <w:left w:val="single" w:sz="4" w:space="0" w:color="auto"/>
              <w:bottom w:val="single" w:sz="4" w:space="0" w:color="auto"/>
              <w:right w:val="single" w:sz="4" w:space="0" w:color="auto"/>
            </w:tcBorders>
            <w:vAlign w:val="bottom"/>
            <w:hideMark/>
          </w:tcPr>
          <w:p w:rsidR="0044020A" w:rsidRPr="0044020A" w:rsidRDefault="0044020A" w:rsidP="0044020A">
            <w:pPr>
              <w:ind w:firstLine="720"/>
              <w:jc w:val="center"/>
              <w:rPr>
                <w:rFonts w:ascii="Times New Roman" w:hAnsi="Times New Roman" w:cs="Times New Roman"/>
                <w:sz w:val="18"/>
                <w:szCs w:val="18"/>
              </w:rPr>
            </w:pPr>
            <w:r w:rsidRPr="0044020A">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44020A" w:rsidRPr="0044020A" w:rsidRDefault="0044020A" w:rsidP="0044020A">
            <w:pPr>
              <w:ind w:firstLine="720"/>
              <w:rPr>
                <w:rFonts w:ascii="Times New Roman" w:hAnsi="Times New Roman" w:cs="Times New Roman"/>
                <w:sz w:val="18"/>
                <w:szCs w:val="18"/>
              </w:rPr>
            </w:pPr>
            <w:r w:rsidRPr="0044020A">
              <w:rPr>
                <w:rFonts w:ascii="Times New Roman" w:hAnsi="Times New Roman" w:cs="Times New Roman"/>
                <w:sz w:val="18"/>
                <w:szCs w:val="18"/>
              </w:rPr>
              <w:t>0</w:t>
            </w:r>
          </w:p>
        </w:tc>
      </w:tr>
      <w:tr w:rsidR="0044020A" w:rsidRPr="0044020A" w:rsidTr="0044020A">
        <w:trPr>
          <w:trHeight w:val="506"/>
        </w:trPr>
        <w:tc>
          <w:tcPr>
            <w:tcW w:w="2190"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01 05 02 00 00 0000 600</w:t>
            </w:r>
          </w:p>
        </w:tc>
        <w:tc>
          <w:tcPr>
            <w:tcW w:w="2837"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Уменьшение прочих остатков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1362,1</w:t>
            </w:r>
          </w:p>
        </w:tc>
        <w:tc>
          <w:tcPr>
            <w:tcW w:w="1135" w:type="dxa"/>
            <w:tcBorders>
              <w:top w:val="single" w:sz="4" w:space="0" w:color="auto"/>
              <w:left w:val="single" w:sz="4" w:space="0" w:color="auto"/>
              <w:bottom w:val="single" w:sz="4" w:space="0" w:color="auto"/>
              <w:right w:val="single" w:sz="4" w:space="0" w:color="auto"/>
            </w:tcBorders>
            <w:vAlign w:val="bottom"/>
            <w:hideMark/>
          </w:tcPr>
          <w:p w:rsidR="0044020A" w:rsidRPr="0044020A" w:rsidRDefault="0044020A" w:rsidP="0044020A">
            <w:pPr>
              <w:ind w:firstLine="720"/>
              <w:jc w:val="center"/>
              <w:rPr>
                <w:rFonts w:ascii="Times New Roman" w:hAnsi="Times New Roman" w:cs="Times New Roman"/>
                <w:sz w:val="18"/>
                <w:szCs w:val="18"/>
              </w:rPr>
            </w:pPr>
            <w:r w:rsidRPr="0044020A">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44020A" w:rsidRPr="0044020A" w:rsidRDefault="0044020A" w:rsidP="0044020A">
            <w:pPr>
              <w:ind w:firstLine="720"/>
              <w:rPr>
                <w:rFonts w:ascii="Times New Roman" w:hAnsi="Times New Roman" w:cs="Times New Roman"/>
                <w:sz w:val="18"/>
                <w:szCs w:val="18"/>
              </w:rPr>
            </w:pPr>
            <w:r w:rsidRPr="0044020A">
              <w:rPr>
                <w:rFonts w:ascii="Times New Roman" w:hAnsi="Times New Roman" w:cs="Times New Roman"/>
                <w:sz w:val="18"/>
                <w:szCs w:val="18"/>
              </w:rPr>
              <w:t>0</w:t>
            </w:r>
          </w:p>
        </w:tc>
      </w:tr>
      <w:tr w:rsidR="0044020A" w:rsidRPr="0044020A" w:rsidTr="0044020A">
        <w:trPr>
          <w:trHeight w:val="506"/>
        </w:trPr>
        <w:tc>
          <w:tcPr>
            <w:tcW w:w="2190"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01 05 02 00 00 0000 600</w:t>
            </w:r>
          </w:p>
        </w:tc>
        <w:tc>
          <w:tcPr>
            <w:tcW w:w="2837"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1362,1</w:t>
            </w:r>
          </w:p>
        </w:tc>
        <w:tc>
          <w:tcPr>
            <w:tcW w:w="1135"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eastAsia="Calibri"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44020A" w:rsidRPr="0044020A" w:rsidRDefault="0044020A" w:rsidP="0044020A">
            <w:pPr>
              <w:ind w:firstLine="720"/>
              <w:rPr>
                <w:rFonts w:ascii="Times New Roman" w:hAnsi="Times New Roman" w:cs="Times New Roman"/>
                <w:sz w:val="18"/>
                <w:szCs w:val="18"/>
              </w:rPr>
            </w:pPr>
            <w:r w:rsidRPr="0044020A">
              <w:rPr>
                <w:rFonts w:ascii="Times New Roman" w:hAnsi="Times New Roman" w:cs="Times New Roman"/>
                <w:sz w:val="18"/>
                <w:szCs w:val="18"/>
              </w:rPr>
              <w:t>0</w:t>
            </w:r>
          </w:p>
        </w:tc>
      </w:tr>
      <w:tr w:rsidR="0044020A" w:rsidRPr="0044020A" w:rsidTr="0044020A">
        <w:trPr>
          <w:trHeight w:val="506"/>
        </w:trPr>
        <w:tc>
          <w:tcPr>
            <w:tcW w:w="2190"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01 05 02 01 00 0000 600</w:t>
            </w:r>
          </w:p>
        </w:tc>
        <w:tc>
          <w:tcPr>
            <w:tcW w:w="2837"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1362,1</w:t>
            </w:r>
          </w:p>
        </w:tc>
        <w:tc>
          <w:tcPr>
            <w:tcW w:w="1135" w:type="dxa"/>
            <w:tcBorders>
              <w:top w:val="single" w:sz="4" w:space="0" w:color="auto"/>
              <w:left w:val="single" w:sz="4" w:space="0" w:color="auto"/>
              <w:bottom w:val="single" w:sz="4" w:space="0" w:color="auto"/>
              <w:right w:val="single" w:sz="4" w:space="0" w:color="auto"/>
            </w:tcBorders>
            <w:vAlign w:val="bottom"/>
            <w:hideMark/>
          </w:tcPr>
          <w:p w:rsidR="0044020A" w:rsidRPr="0044020A" w:rsidRDefault="0044020A" w:rsidP="0044020A">
            <w:pPr>
              <w:ind w:firstLine="720"/>
              <w:jc w:val="right"/>
              <w:rPr>
                <w:rFonts w:ascii="Times New Roman" w:hAnsi="Times New Roman" w:cs="Times New Roman"/>
                <w:sz w:val="18"/>
                <w:szCs w:val="18"/>
              </w:rPr>
            </w:pPr>
            <w:r w:rsidRPr="0044020A">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44020A" w:rsidRPr="0044020A" w:rsidRDefault="0044020A" w:rsidP="0044020A">
            <w:pPr>
              <w:ind w:firstLine="720"/>
              <w:rPr>
                <w:rFonts w:ascii="Times New Roman" w:hAnsi="Times New Roman" w:cs="Times New Roman"/>
                <w:sz w:val="18"/>
                <w:szCs w:val="18"/>
              </w:rPr>
            </w:pPr>
            <w:r w:rsidRPr="0044020A">
              <w:rPr>
                <w:rFonts w:ascii="Times New Roman" w:hAnsi="Times New Roman" w:cs="Times New Roman"/>
                <w:sz w:val="18"/>
                <w:szCs w:val="18"/>
              </w:rPr>
              <w:t>0</w:t>
            </w:r>
          </w:p>
        </w:tc>
      </w:tr>
      <w:tr w:rsidR="0044020A" w:rsidRPr="0044020A" w:rsidTr="0044020A">
        <w:trPr>
          <w:trHeight w:val="506"/>
        </w:trPr>
        <w:tc>
          <w:tcPr>
            <w:tcW w:w="2190"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01 05 02 01 00 0000 610</w:t>
            </w:r>
          </w:p>
        </w:tc>
        <w:tc>
          <w:tcPr>
            <w:tcW w:w="2837"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both"/>
              <w:rPr>
                <w:rFonts w:ascii="Times New Roman" w:hAnsi="Times New Roman" w:cs="Times New Roman"/>
                <w:sz w:val="18"/>
                <w:szCs w:val="18"/>
              </w:rPr>
            </w:pPr>
            <w:r w:rsidRPr="0044020A">
              <w:rPr>
                <w:rFonts w:ascii="Times New Roman" w:hAnsi="Times New Roman" w:cs="Times New Roman"/>
                <w:sz w:val="18"/>
                <w:szCs w:val="18"/>
              </w:rPr>
              <w:t>Иные источники внутреннего финансирования дефицитов бюджетов</w:t>
            </w:r>
          </w:p>
        </w:tc>
        <w:tc>
          <w:tcPr>
            <w:tcW w:w="1418" w:type="dxa"/>
            <w:tcBorders>
              <w:top w:val="single" w:sz="4" w:space="0" w:color="auto"/>
              <w:left w:val="single" w:sz="4" w:space="0" w:color="auto"/>
              <w:bottom w:val="single" w:sz="4" w:space="0" w:color="auto"/>
              <w:right w:val="single" w:sz="4" w:space="0" w:color="auto"/>
            </w:tcBorders>
            <w:hideMark/>
          </w:tcPr>
          <w:p w:rsidR="0044020A" w:rsidRPr="0044020A" w:rsidRDefault="0044020A" w:rsidP="0044020A">
            <w:pPr>
              <w:jc w:val="center"/>
              <w:rPr>
                <w:rFonts w:ascii="Times New Roman" w:hAnsi="Times New Roman" w:cs="Times New Roman"/>
                <w:sz w:val="18"/>
                <w:szCs w:val="18"/>
              </w:rPr>
            </w:pPr>
            <w:r w:rsidRPr="0044020A">
              <w:rPr>
                <w:rFonts w:ascii="Times New Roman" w:hAnsi="Times New Roman" w:cs="Times New Roman"/>
                <w:sz w:val="18"/>
                <w:szCs w:val="18"/>
              </w:rPr>
              <w:t>1362,1</w:t>
            </w:r>
          </w:p>
        </w:tc>
        <w:tc>
          <w:tcPr>
            <w:tcW w:w="1135" w:type="dxa"/>
            <w:tcBorders>
              <w:top w:val="single" w:sz="4" w:space="0" w:color="auto"/>
              <w:left w:val="single" w:sz="4" w:space="0" w:color="auto"/>
              <w:bottom w:val="single" w:sz="4" w:space="0" w:color="auto"/>
              <w:right w:val="single" w:sz="4" w:space="0" w:color="auto"/>
            </w:tcBorders>
            <w:vAlign w:val="bottom"/>
            <w:hideMark/>
          </w:tcPr>
          <w:p w:rsidR="0044020A" w:rsidRPr="0044020A" w:rsidRDefault="0044020A" w:rsidP="0044020A">
            <w:pPr>
              <w:ind w:firstLine="720"/>
              <w:jc w:val="right"/>
              <w:rPr>
                <w:rFonts w:ascii="Times New Roman" w:hAnsi="Times New Roman" w:cs="Times New Roman"/>
                <w:sz w:val="18"/>
                <w:szCs w:val="18"/>
              </w:rPr>
            </w:pPr>
            <w:r w:rsidRPr="0044020A">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44020A" w:rsidRPr="0044020A" w:rsidRDefault="0044020A" w:rsidP="0044020A">
            <w:pPr>
              <w:rPr>
                <w:rFonts w:ascii="Times New Roman" w:hAnsi="Times New Roman" w:cs="Times New Roman"/>
                <w:sz w:val="18"/>
                <w:szCs w:val="18"/>
              </w:rPr>
            </w:pPr>
            <w:r w:rsidRPr="0044020A">
              <w:rPr>
                <w:rFonts w:ascii="Times New Roman" w:hAnsi="Times New Roman" w:cs="Times New Roman"/>
                <w:sz w:val="18"/>
                <w:szCs w:val="18"/>
              </w:rPr>
              <w:t xml:space="preserve">                0»</w:t>
            </w:r>
          </w:p>
        </w:tc>
      </w:tr>
    </w:tbl>
    <w:p w:rsidR="0044020A" w:rsidRPr="007D7429" w:rsidRDefault="0044020A" w:rsidP="0044020A"/>
    <w:p w:rsidR="0044020A" w:rsidRDefault="0044020A" w:rsidP="0044020A">
      <w:pPr>
        <w:ind w:left="5245"/>
        <w:jc w:val="right"/>
      </w:pPr>
    </w:p>
    <w:p w:rsidR="0044020A" w:rsidRDefault="0044020A" w:rsidP="0044020A">
      <w:pPr>
        <w:ind w:left="5245"/>
        <w:jc w:val="right"/>
      </w:pPr>
    </w:p>
    <w:p w:rsidR="0044020A" w:rsidRDefault="0044020A" w:rsidP="0044020A">
      <w:pPr>
        <w:ind w:left="5245"/>
        <w:jc w:val="right"/>
      </w:pPr>
    </w:p>
    <w:p w:rsidR="0044020A" w:rsidRPr="0044020A" w:rsidRDefault="0044020A" w:rsidP="0044020A"/>
    <w:p w:rsidR="005B1752" w:rsidRPr="0044020A" w:rsidRDefault="005B1752" w:rsidP="0044020A"/>
    <w:p w:rsidR="005B1752" w:rsidRPr="005B1752" w:rsidRDefault="005B1752" w:rsidP="005B1752">
      <w:pPr>
        <w:jc w:val="center"/>
        <w:rPr>
          <w:sz w:val="18"/>
          <w:szCs w:val="18"/>
        </w:rPr>
      </w:pPr>
      <w:r w:rsidRPr="005B1752">
        <w:rPr>
          <w:noProof/>
          <w:sz w:val="18"/>
          <w:szCs w:val="18"/>
          <w:lang w:eastAsia="ru-RU"/>
        </w:rPr>
        <w:drawing>
          <wp:inline distT="0" distB="0" distL="0" distR="0" wp14:anchorId="170B8849" wp14:editId="30782566">
            <wp:extent cx="763270" cy="914400"/>
            <wp:effectExtent l="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5B1752" w:rsidRPr="005B1752" w:rsidRDefault="005B1752" w:rsidP="005B1752">
      <w:pPr>
        <w:pStyle w:val="a3"/>
        <w:ind w:firstLine="709"/>
        <w:jc w:val="center"/>
        <w:rPr>
          <w:rFonts w:ascii="Times New Roman" w:hAnsi="Times New Roman"/>
          <w:b/>
          <w:sz w:val="18"/>
          <w:szCs w:val="18"/>
        </w:rPr>
      </w:pPr>
      <w:r w:rsidRPr="005B1752">
        <w:rPr>
          <w:rFonts w:ascii="Times New Roman" w:hAnsi="Times New Roman"/>
          <w:b/>
          <w:sz w:val="18"/>
          <w:szCs w:val="18"/>
        </w:rPr>
        <w:t>АДМИНИСТРАЦИЯ</w:t>
      </w:r>
    </w:p>
    <w:p w:rsidR="005B1752" w:rsidRPr="005B1752" w:rsidRDefault="005B1752" w:rsidP="005B1752">
      <w:pPr>
        <w:pStyle w:val="a3"/>
        <w:ind w:firstLine="709"/>
        <w:jc w:val="center"/>
        <w:rPr>
          <w:rFonts w:ascii="Times New Roman" w:hAnsi="Times New Roman"/>
          <w:b/>
          <w:sz w:val="18"/>
          <w:szCs w:val="18"/>
        </w:rPr>
      </w:pPr>
      <w:r w:rsidRPr="005B1752">
        <w:rPr>
          <w:rFonts w:ascii="Times New Roman" w:hAnsi="Times New Roman"/>
          <w:b/>
          <w:sz w:val="18"/>
          <w:szCs w:val="18"/>
        </w:rPr>
        <w:t>ТУРКОВСКОГО МУНИЦИПАЛЬНОГО РАЙОНА</w:t>
      </w:r>
    </w:p>
    <w:p w:rsidR="005B1752" w:rsidRPr="005B1752" w:rsidRDefault="005B1752" w:rsidP="005B1752">
      <w:pPr>
        <w:pStyle w:val="a3"/>
        <w:ind w:firstLine="709"/>
        <w:jc w:val="center"/>
        <w:rPr>
          <w:rFonts w:ascii="Times New Roman" w:hAnsi="Times New Roman"/>
          <w:b/>
          <w:sz w:val="18"/>
          <w:szCs w:val="18"/>
        </w:rPr>
      </w:pPr>
      <w:r w:rsidRPr="005B1752">
        <w:rPr>
          <w:rFonts w:ascii="Times New Roman" w:hAnsi="Times New Roman"/>
          <w:b/>
          <w:sz w:val="18"/>
          <w:szCs w:val="18"/>
        </w:rPr>
        <w:t>САРАТОВСКОЙ ОБЛАСТИ</w:t>
      </w:r>
    </w:p>
    <w:p w:rsidR="005B1752" w:rsidRPr="005B1752" w:rsidRDefault="005B1752" w:rsidP="005B1752">
      <w:pPr>
        <w:pStyle w:val="a3"/>
        <w:ind w:firstLine="709"/>
        <w:jc w:val="center"/>
        <w:rPr>
          <w:rFonts w:ascii="Times New Roman" w:hAnsi="Times New Roman"/>
          <w:b/>
          <w:sz w:val="18"/>
          <w:szCs w:val="18"/>
        </w:rPr>
      </w:pPr>
    </w:p>
    <w:p w:rsidR="005B1752" w:rsidRPr="005B1752" w:rsidRDefault="005B1752" w:rsidP="005B1752">
      <w:pPr>
        <w:pStyle w:val="a3"/>
        <w:ind w:firstLine="709"/>
        <w:jc w:val="center"/>
        <w:rPr>
          <w:rFonts w:ascii="Times New Roman" w:hAnsi="Times New Roman"/>
          <w:b/>
          <w:sz w:val="18"/>
          <w:szCs w:val="18"/>
        </w:rPr>
      </w:pPr>
      <w:r w:rsidRPr="005B1752">
        <w:rPr>
          <w:rFonts w:ascii="Times New Roman" w:hAnsi="Times New Roman"/>
          <w:b/>
          <w:sz w:val="18"/>
          <w:szCs w:val="18"/>
        </w:rPr>
        <w:t>ПОСТАНОВЛЕНИЕ</w:t>
      </w:r>
    </w:p>
    <w:p w:rsidR="005B1752" w:rsidRPr="005B1752" w:rsidRDefault="005B1752" w:rsidP="005B1752">
      <w:pPr>
        <w:pStyle w:val="a3"/>
        <w:ind w:firstLine="709"/>
        <w:rPr>
          <w:rFonts w:ascii="Times New Roman" w:hAnsi="Times New Roman"/>
          <w:b/>
          <w:sz w:val="18"/>
          <w:szCs w:val="18"/>
        </w:rPr>
      </w:pPr>
    </w:p>
    <w:p w:rsidR="005B1752" w:rsidRPr="005B1752" w:rsidRDefault="005B1752" w:rsidP="005B1752">
      <w:pPr>
        <w:pStyle w:val="a3"/>
        <w:ind w:firstLine="709"/>
        <w:rPr>
          <w:rFonts w:ascii="Times New Roman" w:hAnsi="Times New Roman"/>
          <w:b/>
          <w:sz w:val="18"/>
          <w:szCs w:val="18"/>
        </w:rPr>
      </w:pPr>
      <w:r w:rsidRPr="005B1752">
        <w:rPr>
          <w:rFonts w:ascii="Times New Roman" w:hAnsi="Times New Roman"/>
          <w:b/>
          <w:sz w:val="18"/>
          <w:szCs w:val="18"/>
        </w:rPr>
        <w:t>От 20.10.2022 г.     № 716</w:t>
      </w: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b/>
          <w:sz w:val="18"/>
          <w:szCs w:val="18"/>
        </w:rPr>
      </w:pPr>
      <w:r w:rsidRPr="005B1752">
        <w:rPr>
          <w:rFonts w:ascii="Times New Roman" w:hAnsi="Times New Roman"/>
          <w:b/>
          <w:sz w:val="18"/>
          <w:szCs w:val="18"/>
        </w:rPr>
        <w:t xml:space="preserve">О создании комиссии по организации оказания </w:t>
      </w:r>
    </w:p>
    <w:p w:rsidR="005B1752" w:rsidRPr="005B1752" w:rsidRDefault="005B1752" w:rsidP="005B1752">
      <w:pPr>
        <w:pStyle w:val="a3"/>
        <w:ind w:firstLine="709"/>
        <w:rPr>
          <w:rFonts w:ascii="Times New Roman" w:hAnsi="Times New Roman"/>
          <w:b/>
          <w:sz w:val="18"/>
          <w:szCs w:val="18"/>
        </w:rPr>
      </w:pPr>
      <w:r w:rsidRPr="005B1752">
        <w:rPr>
          <w:rFonts w:ascii="Times New Roman" w:hAnsi="Times New Roman"/>
          <w:b/>
          <w:sz w:val="18"/>
          <w:szCs w:val="18"/>
        </w:rPr>
        <w:t xml:space="preserve">помощи семьям мобилизованных граждан и граждан, </w:t>
      </w:r>
    </w:p>
    <w:p w:rsidR="005B1752" w:rsidRPr="005B1752" w:rsidRDefault="005B1752" w:rsidP="005B1752">
      <w:pPr>
        <w:pStyle w:val="a3"/>
        <w:ind w:firstLine="709"/>
        <w:rPr>
          <w:rFonts w:ascii="Times New Roman" w:hAnsi="Times New Roman"/>
          <w:b/>
          <w:sz w:val="18"/>
          <w:szCs w:val="18"/>
        </w:rPr>
      </w:pPr>
      <w:r w:rsidRPr="005B1752">
        <w:rPr>
          <w:rFonts w:ascii="Times New Roman" w:hAnsi="Times New Roman"/>
          <w:b/>
          <w:sz w:val="18"/>
          <w:szCs w:val="18"/>
        </w:rPr>
        <w:t xml:space="preserve">добровольно оказывающих содействие </w:t>
      </w:r>
    </w:p>
    <w:p w:rsidR="005B1752" w:rsidRPr="005B1752" w:rsidRDefault="005B1752" w:rsidP="005B1752">
      <w:pPr>
        <w:pStyle w:val="a3"/>
        <w:ind w:firstLine="709"/>
        <w:rPr>
          <w:rFonts w:ascii="Times New Roman" w:hAnsi="Times New Roman"/>
          <w:b/>
          <w:sz w:val="18"/>
          <w:szCs w:val="18"/>
        </w:rPr>
      </w:pPr>
      <w:r w:rsidRPr="005B1752">
        <w:rPr>
          <w:rFonts w:ascii="Times New Roman" w:hAnsi="Times New Roman"/>
          <w:b/>
          <w:sz w:val="18"/>
          <w:szCs w:val="18"/>
        </w:rPr>
        <w:t xml:space="preserve">Вооруженным Силам Российской Федерации </w:t>
      </w: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Для организации оказания помощи семьям мобилизованных граждан и граждан, добровольно оказывающих содействие Вооруженным Силам Российской Федерации, в соответствии с Уставом Турковского муниципального района администрация Турковского муниципального района ПОСТАНОВЛЯЕТ:</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1. Создать комиссию по организации оказания помощи семьям мобилизованных граждан и граждан, добровольно оказывающих содействие Вооруженным Силам Российской Федерации, в составе согласно приложению № 1.</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2. Утвердить регламент работы комиссии по организации оказания помощи семьям мобилизованных граждан и граждан, добровольно оказывающих содействие Вооруженным Силам Российской Федерации согласно приложению № 2.</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3. Опубликовать настоящее постановление в официальном информационном бюллетени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 Контроль за исполнением настоящего постановления оставляю за собой</w:t>
      </w:r>
      <w:r w:rsidRPr="005B1752">
        <w:rPr>
          <w:rFonts w:ascii="Times New Roman" w:hAnsi="Times New Roman"/>
          <w:sz w:val="18"/>
          <w:szCs w:val="18"/>
        </w:rPr>
        <w:tab/>
        <w:t>.</w:t>
      </w: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b/>
          <w:sz w:val="18"/>
          <w:szCs w:val="18"/>
        </w:rPr>
      </w:pPr>
      <w:r w:rsidRPr="005B1752">
        <w:rPr>
          <w:rFonts w:ascii="Times New Roman" w:hAnsi="Times New Roman"/>
          <w:b/>
          <w:sz w:val="18"/>
          <w:szCs w:val="18"/>
        </w:rPr>
        <w:t>Глава Турковского</w:t>
      </w:r>
    </w:p>
    <w:p w:rsidR="005B1752" w:rsidRPr="005B1752" w:rsidRDefault="005B1752" w:rsidP="005B1752">
      <w:pPr>
        <w:pStyle w:val="a3"/>
        <w:ind w:firstLine="709"/>
        <w:rPr>
          <w:rFonts w:ascii="Times New Roman" w:hAnsi="Times New Roman"/>
          <w:b/>
          <w:sz w:val="18"/>
          <w:szCs w:val="18"/>
        </w:rPr>
      </w:pPr>
      <w:r w:rsidRPr="005B1752">
        <w:rPr>
          <w:rFonts w:ascii="Times New Roman" w:hAnsi="Times New Roman"/>
          <w:b/>
          <w:sz w:val="18"/>
          <w:szCs w:val="18"/>
        </w:rPr>
        <w:t>муниципального района</w:t>
      </w:r>
      <w:r w:rsidRPr="005B1752">
        <w:rPr>
          <w:rFonts w:ascii="Times New Roman" w:hAnsi="Times New Roman"/>
          <w:b/>
          <w:sz w:val="18"/>
          <w:szCs w:val="18"/>
        </w:rPr>
        <w:tab/>
      </w:r>
      <w:r w:rsidRPr="005B1752">
        <w:rPr>
          <w:rFonts w:ascii="Times New Roman" w:hAnsi="Times New Roman"/>
          <w:b/>
          <w:sz w:val="18"/>
          <w:szCs w:val="18"/>
        </w:rPr>
        <w:tab/>
      </w:r>
      <w:r w:rsidRPr="005B1752">
        <w:rPr>
          <w:rFonts w:ascii="Times New Roman" w:hAnsi="Times New Roman"/>
          <w:b/>
          <w:sz w:val="18"/>
          <w:szCs w:val="18"/>
        </w:rPr>
        <w:tab/>
      </w:r>
      <w:r w:rsidRPr="005B1752">
        <w:rPr>
          <w:rFonts w:ascii="Times New Roman" w:hAnsi="Times New Roman"/>
          <w:b/>
          <w:sz w:val="18"/>
          <w:szCs w:val="18"/>
        </w:rPr>
        <w:tab/>
      </w:r>
      <w:r w:rsidRPr="005B1752">
        <w:rPr>
          <w:rFonts w:ascii="Times New Roman" w:hAnsi="Times New Roman"/>
          <w:b/>
          <w:sz w:val="18"/>
          <w:szCs w:val="18"/>
        </w:rPr>
        <w:tab/>
        <w:t xml:space="preserve">                 А.В. Никитин</w:t>
      </w:r>
    </w:p>
    <w:p w:rsidR="005B1752" w:rsidRPr="005B1752" w:rsidRDefault="005B1752" w:rsidP="005B1752">
      <w:pPr>
        <w:pStyle w:val="a3"/>
        <w:ind w:firstLine="709"/>
        <w:rPr>
          <w:rFonts w:ascii="Times New Roman" w:hAnsi="Times New Roman"/>
          <w:b/>
          <w:sz w:val="18"/>
          <w:szCs w:val="18"/>
        </w:rPr>
      </w:pP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5670"/>
        <w:rPr>
          <w:rFonts w:ascii="Times New Roman" w:hAnsi="Times New Roman"/>
          <w:sz w:val="18"/>
          <w:szCs w:val="18"/>
        </w:rPr>
      </w:pPr>
      <w:r w:rsidRPr="005B1752">
        <w:rPr>
          <w:rFonts w:ascii="Times New Roman" w:hAnsi="Times New Roman"/>
          <w:sz w:val="18"/>
          <w:szCs w:val="18"/>
        </w:rPr>
        <w:t xml:space="preserve">                Приложение № 1 к постановлению</w:t>
      </w:r>
    </w:p>
    <w:p w:rsidR="005B1752" w:rsidRPr="005B1752" w:rsidRDefault="005B1752" w:rsidP="005B1752">
      <w:pPr>
        <w:pStyle w:val="a3"/>
        <w:ind w:firstLine="5670"/>
        <w:rPr>
          <w:rFonts w:ascii="Times New Roman" w:hAnsi="Times New Roman"/>
          <w:sz w:val="18"/>
          <w:szCs w:val="18"/>
        </w:rPr>
      </w:pPr>
      <w:r w:rsidRPr="005B1752">
        <w:rPr>
          <w:rFonts w:ascii="Times New Roman" w:hAnsi="Times New Roman"/>
          <w:sz w:val="18"/>
          <w:szCs w:val="18"/>
        </w:rPr>
        <w:t xml:space="preserve">                администрации муниципального</w:t>
      </w:r>
    </w:p>
    <w:p w:rsidR="005B1752" w:rsidRPr="005B1752" w:rsidRDefault="005B1752" w:rsidP="005B1752">
      <w:pPr>
        <w:pStyle w:val="a3"/>
        <w:ind w:firstLine="5670"/>
        <w:rPr>
          <w:rFonts w:ascii="Times New Roman" w:hAnsi="Times New Roman"/>
          <w:sz w:val="18"/>
          <w:szCs w:val="18"/>
        </w:rPr>
      </w:pPr>
      <w:r w:rsidRPr="005B1752">
        <w:rPr>
          <w:rFonts w:ascii="Times New Roman" w:hAnsi="Times New Roman"/>
          <w:sz w:val="18"/>
          <w:szCs w:val="18"/>
        </w:rPr>
        <w:t xml:space="preserve">                района от 20.10.2022 г. № 716</w:t>
      </w:r>
    </w:p>
    <w:p w:rsidR="005B1752" w:rsidRPr="005B1752" w:rsidRDefault="005B1752" w:rsidP="005B1752">
      <w:pPr>
        <w:pStyle w:val="a3"/>
        <w:ind w:firstLine="5670"/>
        <w:rPr>
          <w:rFonts w:ascii="Times New Roman" w:hAnsi="Times New Roman"/>
          <w:sz w:val="18"/>
          <w:szCs w:val="18"/>
        </w:rPr>
      </w:pPr>
      <w:r w:rsidRPr="005B1752">
        <w:rPr>
          <w:rFonts w:ascii="Times New Roman" w:hAnsi="Times New Roman"/>
          <w:sz w:val="18"/>
          <w:szCs w:val="18"/>
        </w:rPr>
        <w:t xml:space="preserve"> </w:t>
      </w: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jc w:val="center"/>
        <w:rPr>
          <w:rFonts w:ascii="Times New Roman" w:hAnsi="Times New Roman"/>
          <w:b/>
          <w:sz w:val="18"/>
          <w:szCs w:val="18"/>
        </w:rPr>
      </w:pPr>
      <w:r w:rsidRPr="005B1752">
        <w:rPr>
          <w:rFonts w:ascii="Times New Roman" w:hAnsi="Times New Roman"/>
          <w:b/>
          <w:sz w:val="18"/>
          <w:szCs w:val="18"/>
        </w:rPr>
        <w:t>Состав комиссии</w:t>
      </w:r>
    </w:p>
    <w:p w:rsidR="005B1752" w:rsidRPr="005B1752" w:rsidRDefault="005B1752" w:rsidP="005B1752">
      <w:pPr>
        <w:pStyle w:val="a3"/>
        <w:ind w:firstLine="709"/>
        <w:jc w:val="center"/>
        <w:rPr>
          <w:rFonts w:ascii="Times New Roman" w:hAnsi="Times New Roman"/>
          <w:b/>
          <w:sz w:val="18"/>
          <w:szCs w:val="18"/>
        </w:rPr>
      </w:pPr>
      <w:r w:rsidRPr="005B1752">
        <w:rPr>
          <w:rFonts w:ascii="Times New Roman" w:hAnsi="Times New Roman"/>
          <w:b/>
          <w:sz w:val="18"/>
          <w:szCs w:val="18"/>
        </w:rPr>
        <w:t>по организации оказания помощи семьям мобилизованных граждан и граждан, добровольно оказывающих содействие Вооруженным Силам Российской Федерации</w:t>
      </w:r>
    </w:p>
    <w:tbl>
      <w:tblPr>
        <w:tblW w:w="0" w:type="auto"/>
        <w:tblLook w:val="01E0" w:firstRow="1" w:lastRow="1" w:firstColumn="1" w:lastColumn="1" w:noHBand="0" w:noVBand="0"/>
      </w:tblPr>
      <w:tblGrid>
        <w:gridCol w:w="2611"/>
        <w:gridCol w:w="6677"/>
      </w:tblGrid>
      <w:tr w:rsidR="005B1752" w:rsidRPr="005B1752" w:rsidTr="0044020A">
        <w:tc>
          <w:tcPr>
            <w:tcW w:w="2611" w:type="dxa"/>
            <w:hideMark/>
          </w:tcPr>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 xml:space="preserve"> </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 xml:space="preserve">Никитин А. В.           </w:t>
            </w: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Исайкин С.П.</w:t>
            </w:r>
          </w:p>
        </w:tc>
        <w:tc>
          <w:tcPr>
            <w:tcW w:w="6677" w:type="dxa"/>
            <w:hideMark/>
          </w:tcPr>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 глава Турковского муниципального района, председатель комиссии;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  заместитель главы администрации муниципального района – начальник управления образования администрации муниципального района, заместитель председателя комиссии;</w:t>
            </w:r>
          </w:p>
        </w:tc>
      </w:tr>
      <w:tr w:rsidR="005B1752" w:rsidRPr="005B1752" w:rsidTr="0044020A">
        <w:tc>
          <w:tcPr>
            <w:tcW w:w="2611" w:type="dxa"/>
            <w:hideMark/>
          </w:tcPr>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Локтева И.В.</w:t>
            </w:r>
          </w:p>
        </w:tc>
        <w:tc>
          <w:tcPr>
            <w:tcW w:w="6677" w:type="dxa"/>
            <w:hideMark/>
          </w:tcPr>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   консультант по общественным отношениям администрации Турковского муниципального района, секретарь комиссии</w:t>
            </w:r>
          </w:p>
        </w:tc>
      </w:tr>
      <w:tr w:rsidR="005B1752" w:rsidRPr="005B1752" w:rsidTr="0044020A">
        <w:tc>
          <w:tcPr>
            <w:tcW w:w="2611" w:type="dxa"/>
            <w:hideMark/>
          </w:tcPr>
          <w:p w:rsidR="005B1752" w:rsidRPr="005B1752" w:rsidRDefault="005B1752" w:rsidP="005B1752">
            <w:pPr>
              <w:pStyle w:val="a3"/>
              <w:ind w:firstLine="709"/>
              <w:rPr>
                <w:rFonts w:ascii="Times New Roman" w:hAnsi="Times New Roman"/>
                <w:sz w:val="18"/>
                <w:szCs w:val="18"/>
              </w:rPr>
            </w:pPr>
          </w:p>
        </w:tc>
        <w:tc>
          <w:tcPr>
            <w:tcW w:w="6677" w:type="dxa"/>
            <w:hideMark/>
          </w:tcPr>
          <w:p w:rsidR="005B1752" w:rsidRPr="005B1752" w:rsidRDefault="005B1752" w:rsidP="005B1752">
            <w:pPr>
              <w:pStyle w:val="a3"/>
              <w:ind w:firstLine="709"/>
              <w:rPr>
                <w:rFonts w:ascii="Times New Roman" w:hAnsi="Times New Roman"/>
                <w:sz w:val="18"/>
                <w:szCs w:val="18"/>
              </w:rPr>
            </w:pPr>
          </w:p>
        </w:tc>
      </w:tr>
      <w:tr w:rsidR="005B1752" w:rsidRPr="005B1752" w:rsidTr="0044020A">
        <w:trPr>
          <w:trHeight w:val="942"/>
        </w:trPr>
        <w:tc>
          <w:tcPr>
            <w:tcW w:w="2611" w:type="dxa"/>
            <w:hideMark/>
          </w:tcPr>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Члены комиссии: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Беляков  А.В.</w:t>
            </w:r>
          </w:p>
        </w:tc>
        <w:tc>
          <w:tcPr>
            <w:tcW w:w="6677" w:type="dxa"/>
            <w:hideMark/>
          </w:tcPr>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 консультант по правовым вопросам администрации Турковского муниципального района;</w:t>
            </w:r>
          </w:p>
        </w:tc>
      </w:tr>
      <w:tr w:rsidR="005B1752" w:rsidRPr="005B1752" w:rsidTr="0044020A">
        <w:trPr>
          <w:trHeight w:val="690"/>
        </w:trPr>
        <w:tc>
          <w:tcPr>
            <w:tcW w:w="2611" w:type="dxa"/>
            <w:hideMark/>
          </w:tcPr>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Володин Ю.В.</w:t>
            </w: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Кудряшова И.А.</w:t>
            </w: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Лёвин А.В.</w:t>
            </w:r>
          </w:p>
        </w:tc>
        <w:tc>
          <w:tcPr>
            <w:tcW w:w="6677" w:type="dxa"/>
            <w:hideMark/>
          </w:tcPr>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 глава Студеновского муниципального образования (по согласованию);</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 xml:space="preserve">- директор ГКУ СО «Центр социальной защиты населения Турковского района» (по согласованию);  </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 xml:space="preserve">- консультант по молодежной политике, физкультуре и спорту администрации Турковского муниципального района; </w:t>
            </w:r>
          </w:p>
        </w:tc>
      </w:tr>
      <w:tr w:rsidR="005B1752" w:rsidRPr="005B1752" w:rsidTr="0044020A">
        <w:trPr>
          <w:trHeight w:val="922"/>
        </w:trPr>
        <w:tc>
          <w:tcPr>
            <w:tcW w:w="2611" w:type="dxa"/>
            <w:hideMark/>
          </w:tcPr>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Масленникова О.Н.</w:t>
            </w: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Морева С.А.</w:t>
            </w: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Найда М.А.</w:t>
            </w: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lastRenderedPageBreak/>
              <w:t>Никитина Е.Н.</w:t>
            </w: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Никифоров С.С.</w:t>
            </w:r>
          </w:p>
        </w:tc>
        <w:tc>
          <w:tcPr>
            <w:tcW w:w="6677" w:type="dxa"/>
            <w:hideMark/>
          </w:tcPr>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lastRenderedPageBreak/>
              <w:t xml:space="preserve">- председатель Общественного Совета Турковского муниципального района (по согласованию); </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 главный врач ГУЗ СО «Турковская районная больница» (по согласованию);</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 глава Перевесинского муниципального образования (по согласованию);</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 xml:space="preserve">- директор ГКУ СО «Управление социальной поддержки населения </w:t>
            </w:r>
            <w:r w:rsidRPr="005B1752">
              <w:rPr>
                <w:rFonts w:ascii="Times New Roman" w:hAnsi="Times New Roman"/>
                <w:sz w:val="18"/>
                <w:szCs w:val="18"/>
              </w:rPr>
              <w:lastRenderedPageBreak/>
              <w:t>Турковского района» (по согласованию);</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 xml:space="preserve"> - глава Рязанского муниципального образования (по согласованию);</w:t>
            </w:r>
          </w:p>
        </w:tc>
      </w:tr>
      <w:tr w:rsidR="005B1752" w:rsidRPr="005B1752" w:rsidTr="0044020A">
        <w:tc>
          <w:tcPr>
            <w:tcW w:w="2611" w:type="dxa"/>
            <w:hideMark/>
          </w:tcPr>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lastRenderedPageBreak/>
              <w:t>Орлова О.Н.</w:t>
            </w: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Рассказова С.В.</w:t>
            </w:r>
          </w:p>
        </w:tc>
        <w:tc>
          <w:tcPr>
            <w:tcW w:w="6677" w:type="dxa"/>
            <w:hideMark/>
          </w:tcPr>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 руководитель аппарата администрации Турковского муниципального района;</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 директор МУК «Турковский районный Дом культуры (по согласованию);</w:t>
            </w:r>
          </w:p>
        </w:tc>
      </w:tr>
      <w:tr w:rsidR="005B1752" w:rsidRPr="005B1752" w:rsidTr="0044020A">
        <w:trPr>
          <w:trHeight w:val="660"/>
        </w:trPr>
        <w:tc>
          <w:tcPr>
            <w:tcW w:w="2611" w:type="dxa"/>
            <w:hideMark/>
          </w:tcPr>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Скворцова Е.А.</w:t>
            </w:r>
          </w:p>
        </w:tc>
        <w:tc>
          <w:tcPr>
            <w:tcW w:w="6677" w:type="dxa"/>
            <w:hideMark/>
          </w:tcPr>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 директор ГКУ СО «Центр занятости населения Турковского района» (по согласованию).</w:t>
            </w: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Приложение № 2 к постановлению</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администрации муниципального</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 xml:space="preserve">                        района от 20.10.2022 г. № 716</w:t>
            </w:r>
          </w:p>
          <w:p w:rsidR="005B1752" w:rsidRPr="005B1752" w:rsidRDefault="005B1752" w:rsidP="005B1752">
            <w:pPr>
              <w:pStyle w:val="a3"/>
              <w:ind w:firstLine="709"/>
              <w:rPr>
                <w:rFonts w:ascii="Times New Roman" w:hAnsi="Times New Roman"/>
                <w:sz w:val="18"/>
                <w:szCs w:val="18"/>
              </w:rPr>
            </w:pPr>
          </w:p>
        </w:tc>
      </w:tr>
    </w:tbl>
    <w:p w:rsidR="005B1752" w:rsidRPr="005B1752" w:rsidRDefault="005B1752" w:rsidP="005B1752">
      <w:pPr>
        <w:pStyle w:val="a3"/>
        <w:ind w:firstLine="709"/>
        <w:jc w:val="center"/>
        <w:rPr>
          <w:rFonts w:ascii="Times New Roman" w:hAnsi="Times New Roman"/>
          <w:b/>
          <w:sz w:val="18"/>
          <w:szCs w:val="18"/>
        </w:rPr>
      </w:pPr>
      <w:r w:rsidRPr="005B1752">
        <w:rPr>
          <w:rFonts w:ascii="Times New Roman" w:hAnsi="Times New Roman"/>
          <w:b/>
          <w:sz w:val="18"/>
          <w:szCs w:val="18"/>
        </w:rPr>
        <w:t>Регламент работы комиссии</w:t>
      </w:r>
    </w:p>
    <w:p w:rsidR="005B1752" w:rsidRPr="005B1752" w:rsidRDefault="005B1752" w:rsidP="005B1752">
      <w:pPr>
        <w:pStyle w:val="a3"/>
        <w:ind w:firstLine="709"/>
        <w:jc w:val="center"/>
        <w:rPr>
          <w:rFonts w:ascii="Times New Roman" w:hAnsi="Times New Roman"/>
          <w:b/>
          <w:sz w:val="18"/>
          <w:szCs w:val="18"/>
        </w:rPr>
      </w:pPr>
      <w:r w:rsidRPr="005B1752">
        <w:rPr>
          <w:rFonts w:ascii="Times New Roman" w:hAnsi="Times New Roman"/>
          <w:b/>
          <w:sz w:val="18"/>
          <w:szCs w:val="18"/>
        </w:rPr>
        <w:t>по организации оказания помощи семьям мобилизованных граждан и граждан, добровольно оказывающих содействие Вооруженным Силам Российской Федерации</w:t>
      </w:r>
    </w:p>
    <w:p w:rsidR="005B1752" w:rsidRPr="005B1752" w:rsidRDefault="005B1752" w:rsidP="005B1752">
      <w:pPr>
        <w:pStyle w:val="a3"/>
        <w:ind w:firstLine="709"/>
        <w:jc w:val="center"/>
        <w:rPr>
          <w:rFonts w:ascii="Times New Roman" w:hAnsi="Times New Roman"/>
          <w:b/>
          <w:sz w:val="18"/>
          <w:szCs w:val="18"/>
        </w:rPr>
      </w:pP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1. Общие положения</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1.1.   Настоящий Регламент работы комиссии по организации оказания помощи семьям мобилизованных граждан и граждан, добровольно оказывающих содействие Вооруженным Силам Российской Федерации (далее - Регламент) определяет порядок работы комиссии по организации оказания помощи семьям мобилизованных граждан и граждан, добровольно оказывающих содействие Вооруженным Силам РФ (далее - Комиссия).</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1.2. Комиссия создана при администрации  Турковского муниципального района для:</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1.2.1 оперативного рассмотрения обращений членов семей мобилизованных граждан и граждан, добровольно оказывающих содействие Вооруженным Силам Российской Федерации по вопросам оказания помощи, оказавшимся в трудной жизненной ситуации;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1.2.2 внесения предложений об оказании помощи семьям мобилизованных граждан и граждан, добровольно оказывающих содействие Вооруженным Силам Российской Федерации;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1.2.3 принятия решений по обращениям членов семей мобилизованных граждан и граждан, добровольно оказывающих содействие Вооруженным Силам Российской Федерации и внесения рекомендаций главе Турковского муниципального района для дальнейшего оказания помощи в соответствии с обращением.</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1.3. Персональный состав Комиссии утверждается постановлением администрации  Турковского муниципального района.</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Изменения в состав Комиссии вносятся на основании постановления администрации Турковского муниципального района.</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1.4.   Комиссия в своей деятельности руководствуется Конституцией Российской Федерации, законодательством Российской Федерации и Саратовской области, Уставом Турковского муниципального района, муниципальными правовыми актами муниципального района  и настоящим Регламентом.</w:t>
      </w: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2. Задачи и полномочия Комиссии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2.1.   Основной задачей Комиссии является рассмотрение обращений членов семей мобилизованных граждан и граждан, добровольно оказывающих содействие Вооруженным Силам Российской Федерации и принятие решения об оказании помощи согласно предмету обращения.</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2.2.   Комиссия в целях выполнения возложенной на нее задачи: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2.2.1 рассматривает Обращение (Заявление) и прилагаемые к нему материалы (документы);</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2.2.2 вырабатывает механизм по оказанию помощи семье мобилизованных граждан и граждан, добровольно оказывающих содействие Вооруженным Силам Российской Федерации при отсутствии финансовой возможности в бюджете  Турковского муниципального района по разрешению ситуации;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2.2.3 определяет конкретные виды и формы оказания помощи, при необходимости привлекает по согласованию различные государственные, муниципальные и негосударственные структуры к решению вопросов оказания поддержки нуждающимся семьям мобилизованных граждан и граждан, добровольно оказывающих содействие Вооруженным Силам Российской Федерации.</w:t>
      </w: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3. Права Комиссии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Комиссия имеет право:</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 xml:space="preserve"> 3.1. запрашивать от государственных органов и учреждений, общественных объединений, расположенных на территории Турковского муниципального района, сведения и информацию, необходимые для ее работы, за исключением информации, не подлежащей разглашению в соответствии с действующим законодательством;</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3.2. привлекать к работе специалистов служб района по согласованию;</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3.2. заслушивать руководителей организаций и учреждений района о проделанной работе, в случае если было принято Комиссией решение о привлечении организации, учреждения к решению вопроса по обращению члена семьи мобилизованных граждан и граждан, добровольно оказывающих содействие Вооруженным Силам Российской Федерации;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3.3. принимать решения в пределах своей компетенции.</w:t>
      </w:r>
    </w:p>
    <w:p w:rsidR="005B1752" w:rsidRPr="005B1752" w:rsidRDefault="005B1752" w:rsidP="005B1752">
      <w:pPr>
        <w:pStyle w:val="a3"/>
        <w:ind w:firstLine="709"/>
        <w:rPr>
          <w:rFonts w:ascii="Times New Roman" w:hAnsi="Times New Roman"/>
          <w:sz w:val="18"/>
          <w:szCs w:val="18"/>
        </w:rPr>
      </w:pP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 Порядок работы Комиссии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4.1.   Комиссия состоит из председателя, заместителя председателя, секретаря и членов Комиссии (далее - члены Комиссии).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4.2.   Деятельностью Комиссии руководит Председатель Комиссии, а в период его отсутствия - заместитель Председателя Комиссии.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lastRenderedPageBreak/>
        <w:t>4.3.   Заседания Комиссии проводятся по мере поступления обращений, но не реже одного раза в неделю. Заседание Комиссии считается правомочным, если на нем присутствует не менее половины списочного состава Комиссии. Члены Комиссии осуществляют свою деятельность лично и не вправе делегировать свои полномочия другим лицам.</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4.4. Председатель Комиссии: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4.4.1 руководит деятельностью Комиссии;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4.4.2 ведет заседания Комиссии;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4.4.3 определяет порядок рассмотрения вопросов на заседаниях Комиссии;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4.4.4 контролирует выполнение решений Комиссии;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4.4.5 подписывает документы, связанные с выполнением возложенных на Комиссию задач;</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4.4.6 осуществляет общий мониторинг реализации принятых Комиссией решений и рекомендаций.</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4.5. Заместитель председателя Комиссии руководит Комиссией в период отсутствия председателя Комиссии.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4.6 Секретарь Комиссии: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4.6.1 информирует членов Комиссии о месте, времени заседаний;</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4.6.2 ведет и оформляет протоколы заседаний Комиссии в течение 3 (трех) рабочих дней после дня заседания Комиссии;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4.6.3 доводит до сведения членов Комиссии информацию о вносимых на рассмотрение Комиссии вопросах, обеспечивает их необходимыми материалами;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4.6.4 доводит до исполнителей пунктов решений протокола и ведет контроль за их исполнением;</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4.6.5 передает подписанный протокол главе  Турковского муниципального района для дальнейших действий.</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 xml:space="preserve">4.7. В случае отсутствия секретаря Комиссии его функции исполняет член комиссии, на которого Председатель Комиссии их временно возложит. </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4.8. Члены Комиссии: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4.8.1 вправе знакомиться с материалами заседаний Комиссии и вносить предложения по формированию повестки дня заседания Комиссии;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4.8.2 обязаны участвовать в обсуждении рассматриваемых вопросов и выработке по ним решений на заседаниях Комиссии;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4.8.3 обязаны заблаговременно извещать секретаря Комиссии о невозможности присутствия на заседании Комиссии.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4.8.4 вправе вносить предложения на заседание Комиссии, которые оформляются в течение 3 (трех) рабочих дней с момента вынесения заключения протоколом, который подписывается всеми членами комиссии, участвовавшими в заседании.</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4.9. Решение Комиссии принимается простым большинством голосов присутствующих на заседании членов Комиссии. При голосовании каждый член Комиссии имеет один голос. При равенстве голосов голос Председателя является решающим.</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4.9.1 При поступлении обращения семьи мобилизованных граждан и граждан, добровольно оказывающих содействие Вооруженным Силам Российской Федерации в Комиссию, срок его рассмотрения Комиссией составляет 3 (три) рабочих дня с момента регистрации обращения.</w:t>
      </w:r>
    </w:p>
    <w:p w:rsidR="005B1752" w:rsidRPr="005B1752" w:rsidRDefault="005B1752" w:rsidP="005B1752">
      <w:pPr>
        <w:pStyle w:val="a3"/>
        <w:ind w:firstLine="709"/>
        <w:rPr>
          <w:rFonts w:ascii="Times New Roman" w:hAnsi="Times New Roman"/>
          <w:sz w:val="18"/>
          <w:szCs w:val="18"/>
        </w:rPr>
      </w:pPr>
      <w:r w:rsidRPr="005B1752">
        <w:rPr>
          <w:rFonts w:ascii="Times New Roman" w:hAnsi="Times New Roman"/>
          <w:sz w:val="18"/>
          <w:szCs w:val="18"/>
        </w:rPr>
        <w:t xml:space="preserve">4.10. Решение Комиссии носит рекомендательный характер, является основанием для подготовки проекта муниципального правового акта администрации  Турковского муниципального района об оказании помощи семье мобилизованного гражданина или гражданина, добровольно оказывающего содействие Вооруженным Силам Российской Федерации. </w:t>
      </w:r>
    </w:p>
    <w:p w:rsidR="005B1752" w:rsidRPr="005B1752" w:rsidRDefault="005B1752" w:rsidP="005B1752">
      <w:pPr>
        <w:jc w:val="center"/>
        <w:rPr>
          <w:rFonts w:ascii="Times New Roman" w:hAnsi="Times New Roman" w:cs="Times New Roman"/>
        </w:rPr>
      </w:pPr>
      <w:r w:rsidRPr="005B1752">
        <w:rPr>
          <w:rFonts w:ascii="Times New Roman" w:hAnsi="Times New Roman" w:cs="Times New Roman"/>
          <w:noProof/>
          <w:lang w:eastAsia="ru-RU"/>
        </w:rPr>
        <w:drawing>
          <wp:inline distT="0" distB="0" distL="0" distR="0" wp14:anchorId="09F59CA2" wp14:editId="2E86A042">
            <wp:extent cx="76327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5B1752" w:rsidRPr="005B1752" w:rsidRDefault="005B1752" w:rsidP="005B1752">
      <w:pPr>
        <w:pStyle w:val="a3"/>
        <w:jc w:val="center"/>
        <w:rPr>
          <w:b/>
        </w:rPr>
      </w:pPr>
    </w:p>
    <w:p w:rsidR="005B1752" w:rsidRPr="005B1752" w:rsidRDefault="005B1752" w:rsidP="005B1752">
      <w:pPr>
        <w:pStyle w:val="a3"/>
        <w:jc w:val="center"/>
        <w:rPr>
          <w:rFonts w:ascii="Times New Roman" w:hAnsi="Times New Roman"/>
          <w:b/>
          <w:sz w:val="18"/>
          <w:szCs w:val="18"/>
        </w:rPr>
      </w:pPr>
      <w:r w:rsidRPr="005B1752">
        <w:rPr>
          <w:rFonts w:ascii="Times New Roman" w:hAnsi="Times New Roman"/>
          <w:b/>
          <w:sz w:val="18"/>
          <w:szCs w:val="18"/>
        </w:rPr>
        <w:t>АДМИНИСТРАЦИЯ</w:t>
      </w:r>
    </w:p>
    <w:p w:rsidR="005B1752" w:rsidRPr="005B1752" w:rsidRDefault="005B1752" w:rsidP="005B1752">
      <w:pPr>
        <w:pStyle w:val="a3"/>
        <w:jc w:val="center"/>
        <w:rPr>
          <w:rFonts w:ascii="Times New Roman" w:hAnsi="Times New Roman"/>
          <w:b/>
          <w:sz w:val="18"/>
          <w:szCs w:val="18"/>
        </w:rPr>
      </w:pPr>
      <w:r w:rsidRPr="005B1752">
        <w:rPr>
          <w:rFonts w:ascii="Times New Roman" w:hAnsi="Times New Roman"/>
          <w:b/>
          <w:sz w:val="18"/>
          <w:szCs w:val="18"/>
        </w:rPr>
        <w:t>ТУРКОВСКОГО МУНИЦИПАЛЬНОГО РАЙОНА</w:t>
      </w:r>
    </w:p>
    <w:p w:rsidR="005B1752" w:rsidRPr="005B1752" w:rsidRDefault="005B1752" w:rsidP="005B1752">
      <w:pPr>
        <w:pStyle w:val="a3"/>
        <w:jc w:val="center"/>
        <w:rPr>
          <w:rFonts w:ascii="Times New Roman" w:hAnsi="Times New Roman"/>
          <w:b/>
          <w:sz w:val="18"/>
          <w:szCs w:val="18"/>
        </w:rPr>
      </w:pPr>
      <w:r w:rsidRPr="005B1752">
        <w:rPr>
          <w:rFonts w:ascii="Times New Roman" w:hAnsi="Times New Roman"/>
          <w:b/>
          <w:sz w:val="18"/>
          <w:szCs w:val="18"/>
        </w:rPr>
        <w:t>САРАТОВСКОЙ ОБЛАСТИ</w:t>
      </w:r>
    </w:p>
    <w:p w:rsidR="005B1752" w:rsidRPr="005B1752" w:rsidRDefault="005B1752" w:rsidP="005B1752">
      <w:pPr>
        <w:pStyle w:val="a3"/>
        <w:jc w:val="center"/>
        <w:rPr>
          <w:rFonts w:ascii="Times New Roman" w:hAnsi="Times New Roman"/>
          <w:b/>
          <w:sz w:val="18"/>
          <w:szCs w:val="18"/>
        </w:rPr>
      </w:pPr>
    </w:p>
    <w:p w:rsidR="005B1752" w:rsidRPr="005B1752" w:rsidRDefault="005B1752" w:rsidP="005B1752">
      <w:pPr>
        <w:pStyle w:val="a3"/>
        <w:jc w:val="center"/>
        <w:rPr>
          <w:rFonts w:ascii="Times New Roman" w:hAnsi="Times New Roman"/>
          <w:b/>
          <w:sz w:val="18"/>
          <w:szCs w:val="18"/>
        </w:rPr>
      </w:pPr>
      <w:r w:rsidRPr="005B1752">
        <w:rPr>
          <w:rFonts w:ascii="Times New Roman" w:hAnsi="Times New Roman"/>
          <w:b/>
          <w:sz w:val="18"/>
          <w:szCs w:val="18"/>
        </w:rPr>
        <w:t>ПОСТАНОВЛЕНИЕ</w:t>
      </w:r>
    </w:p>
    <w:p w:rsidR="005B1752" w:rsidRPr="005B1752" w:rsidRDefault="005B1752" w:rsidP="005B1752">
      <w:pPr>
        <w:pStyle w:val="a3"/>
        <w:rPr>
          <w:rFonts w:ascii="Times New Roman" w:hAnsi="Times New Roman"/>
          <w:sz w:val="18"/>
          <w:szCs w:val="18"/>
        </w:rPr>
      </w:pPr>
    </w:p>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От 31.10.2022 г.    № 724</w:t>
      </w:r>
    </w:p>
    <w:p w:rsidR="005B1752" w:rsidRPr="005B1752" w:rsidRDefault="005B1752" w:rsidP="005B1752">
      <w:pPr>
        <w:pStyle w:val="a3"/>
        <w:rPr>
          <w:rFonts w:ascii="Times New Roman" w:hAnsi="Times New Roman"/>
          <w:sz w:val="18"/>
          <w:szCs w:val="18"/>
        </w:rPr>
      </w:pPr>
    </w:p>
    <w:p w:rsidR="005B1752" w:rsidRPr="005B1752" w:rsidRDefault="005B1752" w:rsidP="005B1752">
      <w:pPr>
        <w:pStyle w:val="a3"/>
        <w:rPr>
          <w:rFonts w:ascii="Times New Roman" w:hAnsi="Times New Roman"/>
          <w:b/>
          <w:sz w:val="18"/>
          <w:szCs w:val="18"/>
        </w:rPr>
      </w:pPr>
      <w:r w:rsidRPr="005B1752">
        <w:rPr>
          <w:rFonts w:ascii="Times New Roman" w:hAnsi="Times New Roman"/>
          <w:b/>
          <w:sz w:val="18"/>
          <w:szCs w:val="18"/>
        </w:rPr>
        <w:t xml:space="preserve">Об утверждении Порядка формирования </w:t>
      </w:r>
    </w:p>
    <w:p w:rsidR="005B1752" w:rsidRPr="005B1752" w:rsidRDefault="005B1752" w:rsidP="005B1752">
      <w:pPr>
        <w:pStyle w:val="a3"/>
        <w:rPr>
          <w:rFonts w:ascii="Times New Roman" w:hAnsi="Times New Roman"/>
          <w:b/>
          <w:sz w:val="18"/>
          <w:szCs w:val="18"/>
        </w:rPr>
      </w:pPr>
      <w:r w:rsidRPr="005B1752">
        <w:rPr>
          <w:rFonts w:ascii="Times New Roman" w:hAnsi="Times New Roman"/>
          <w:b/>
          <w:sz w:val="18"/>
          <w:szCs w:val="18"/>
        </w:rPr>
        <w:t xml:space="preserve">и ведения реестра источников доходов </w:t>
      </w:r>
    </w:p>
    <w:p w:rsidR="005B1752" w:rsidRPr="005B1752" w:rsidRDefault="005B1752" w:rsidP="005B1752">
      <w:pPr>
        <w:pStyle w:val="a3"/>
        <w:rPr>
          <w:rFonts w:ascii="Times New Roman" w:hAnsi="Times New Roman"/>
          <w:b/>
          <w:sz w:val="18"/>
          <w:szCs w:val="18"/>
        </w:rPr>
      </w:pPr>
      <w:r w:rsidRPr="005B1752">
        <w:rPr>
          <w:rFonts w:ascii="Times New Roman" w:hAnsi="Times New Roman"/>
          <w:b/>
          <w:sz w:val="18"/>
          <w:szCs w:val="18"/>
        </w:rPr>
        <w:t>бюджета Турковского муниципального образования</w:t>
      </w:r>
    </w:p>
    <w:p w:rsidR="005B1752" w:rsidRPr="005B1752" w:rsidRDefault="005B1752" w:rsidP="005B1752">
      <w:pPr>
        <w:pStyle w:val="a3"/>
        <w:rPr>
          <w:rFonts w:ascii="Times New Roman" w:hAnsi="Times New Roman"/>
          <w:sz w:val="18"/>
          <w:szCs w:val="18"/>
        </w:rPr>
      </w:pP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В соответствии с пунктом 7 статьи 47.1 Бюджетного кодекса Российской Федерации, Порядком формирования и ведения перечня источников доходов Российской Федерации, утвержденным постановлением Правительства Российской Федерации от 31 августа 2016 года № 868, администрация Турковского муниципального района  ПОСТАНОВЛЯЕТ:</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1. Утвердить Порядок формирования и ведения реестра источников доходов бюджета Турковского муниципального образования (далее – Порядок) согласно приложению.</w:t>
      </w:r>
    </w:p>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 xml:space="preserve">           2.Опубликовать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 xml:space="preserve">         3.  Настоящее постановление вступает в силу со дня его официального опубликования, за исключением подпункта 12 Порядка.</w:t>
      </w:r>
    </w:p>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 xml:space="preserve">         4.  Пункт 12 Порядка вступает в силу с 01 января 2023 года и применяется при составлении проектов бюджетов, начиная с бюджета на 2024 год и на  плановый  период  2025  и 2026  годов.</w:t>
      </w:r>
    </w:p>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lastRenderedPageBreak/>
        <w:t xml:space="preserve">         5. Контроль за исполнением настоящего постановления 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rsidR="005B1752" w:rsidRPr="005B1752" w:rsidRDefault="005B1752" w:rsidP="005B1752">
      <w:pPr>
        <w:pStyle w:val="a3"/>
        <w:rPr>
          <w:rFonts w:ascii="Times New Roman" w:hAnsi="Times New Roman"/>
          <w:sz w:val="18"/>
          <w:szCs w:val="18"/>
        </w:rPr>
      </w:pPr>
    </w:p>
    <w:p w:rsidR="005B1752" w:rsidRPr="005B1752" w:rsidRDefault="005B1752" w:rsidP="005B1752">
      <w:pPr>
        <w:pStyle w:val="a3"/>
        <w:rPr>
          <w:rFonts w:ascii="Times New Roman" w:hAnsi="Times New Roman"/>
          <w:b/>
          <w:sz w:val="18"/>
          <w:szCs w:val="18"/>
        </w:rPr>
      </w:pPr>
      <w:r w:rsidRPr="005B1752">
        <w:rPr>
          <w:rFonts w:ascii="Times New Roman" w:hAnsi="Times New Roman"/>
          <w:b/>
          <w:sz w:val="18"/>
          <w:szCs w:val="18"/>
        </w:rPr>
        <w:t>Глава Турковского</w:t>
      </w:r>
    </w:p>
    <w:p w:rsidR="005B1752" w:rsidRPr="005B1752" w:rsidRDefault="005B1752" w:rsidP="005B1752">
      <w:pPr>
        <w:pStyle w:val="a3"/>
        <w:rPr>
          <w:rFonts w:ascii="Times New Roman" w:hAnsi="Times New Roman"/>
          <w:b/>
          <w:sz w:val="18"/>
          <w:szCs w:val="18"/>
        </w:rPr>
      </w:pPr>
      <w:r w:rsidRPr="005B1752">
        <w:rPr>
          <w:rFonts w:ascii="Times New Roman" w:hAnsi="Times New Roman"/>
          <w:b/>
          <w:sz w:val="18"/>
          <w:szCs w:val="18"/>
        </w:rPr>
        <w:t>муниципального района                                                               А.В. Никитин</w:t>
      </w:r>
    </w:p>
    <w:p w:rsidR="005B1752" w:rsidRPr="005B1752" w:rsidRDefault="005B1752" w:rsidP="005B1752">
      <w:pPr>
        <w:pStyle w:val="a3"/>
        <w:rPr>
          <w:rFonts w:ascii="Times New Roman" w:hAnsi="Times New Roman"/>
          <w:b/>
          <w:sz w:val="18"/>
          <w:szCs w:val="18"/>
        </w:rPr>
      </w:pPr>
    </w:p>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 xml:space="preserve">       </w:t>
      </w:r>
    </w:p>
    <w:p w:rsidR="005B1752" w:rsidRDefault="005B1752" w:rsidP="005B1752">
      <w:pPr>
        <w:rPr>
          <w:bCs/>
        </w:rPr>
      </w:pPr>
    </w:p>
    <w:p w:rsidR="005B1752" w:rsidRPr="005B1752" w:rsidRDefault="005B1752" w:rsidP="005B1752">
      <w:pPr>
        <w:pStyle w:val="a3"/>
        <w:ind w:firstLine="5103"/>
        <w:rPr>
          <w:rFonts w:ascii="Times New Roman" w:hAnsi="Times New Roman"/>
          <w:sz w:val="18"/>
          <w:szCs w:val="18"/>
        </w:rPr>
      </w:pPr>
      <w:r w:rsidRPr="005B1752">
        <w:rPr>
          <w:rFonts w:ascii="Times New Roman" w:hAnsi="Times New Roman"/>
          <w:sz w:val="18"/>
          <w:szCs w:val="18"/>
        </w:rPr>
        <w:t xml:space="preserve">Приложение  к постановлению </w:t>
      </w:r>
    </w:p>
    <w:p w:rsidR="005B1752" w:rsidRPr="005B1752" w:rsidRDefault="005B1752" w:rsidP="005B1752">
      <w:pPr>
        <w:pStyle w:val="a3"/>
        <w:ind w:firstLine="5103"/>
        <w:rPr>
          <w:rFonts w:ascii="Times New Roman" w:hAnsi="Times New Roman"/>
          <w:sz w:val="18"/>
          <w:szCs w:val="18"/>
        </w:rPr>
      </w:pPr>
      <w:r w:rsidRPr="005B1752">
        <w:rPr>
          <w:rFonts w:ascii="Times New Roman" w:hAnsi="Times New Roman"/>
          <w:sz w:val="18"/>
          <w:szCs w:val="18"/>
        </w:rPr>
        <w:t xml:space="preserve">администрации муниципального                                                                                   </w:t>
      </w:r>
    </w:p>
    <w:p w:rsidR="005B1752" w:rsidRPr="005B1752" w:rsidRDefault="005B1752" w:rsidP="005B1752">
      <w:pPr>
        <w:pStyle w:val="a3"/>
        <w:ind w:firstLine="5103"/>
        <w:rPr>
          <w:rFonts w:ascii="Times New Roman" w:hAnsi="Times New Roman"/>
          <w:sz w:val="18"/>
          <w:szCs w:val="18"/>
        </w:rPr>
      </w:pPr>
      <w:r w:rsidRPr="005B1752">
        <w:rPr>
          <w:rFonts w:ascii="Times New Roman" w:hAnsi="Times New Roman"/>
          <w:sz w:val="18"/>
          <w:szCs w:val="18"/>
        </w:rPr>
        <w:t xml:space="preserve">района от 31.10.2022 г.  № 724 </w:t>
      </w:r>
    </w:p>
    <w:p w:rsidR="005B1752" w:rsidRPr="005B1752" w:rsidRDefault="005B1752" w:rsidP="005B1752">
      <w:pPr>
        <w:pStyle w:val="a3"/>
        <w:jc w:val="center"/>
        <w:rPr>
          <w:rFonts w:ascii="Times New Roman" w:hAnsi="Times New Roman"/>
          <w:b/>
          <w:bCs/>
          <w:sz w:val="18"/>
          <w:szCs w:val="18"/>
        </w:rPr>
      </w:pPr>
      <w:r w:rsidRPr="005B1752">
        <w:rPr>
          <w:rFonts w:ascii="Times New Roman" w:hAnsi="Times New Roman"/>
          <w:b/>
          <w:bCs/>
          <w:sz w:val="18"/>
          <w:szCs w:val="18"/>
        </w:rPr>
        <w:t>ПОРЯДОК</w:t>
      </w:r>
    </w:p>
    <w:p w:rsidR="005B1752" w:rsidRPr="005B1752" w:rsidRDefault="005B1752" w:rsidP="005B1752">
      <w:pPr>
        <w:pStyle w:val="a3"/>
        <w:jc w:val="center"/>
        <w:rPr>
          <w:rFonts w:ascii="Times New Roman" w:hAnsi="Times New Roman"/>
          <w:b/>
          <w:bCs/>
          <w:color w:val="000000"/>
          <w:spacing w:val="60"/>
          <w:sz w:val="18"/>
          <w:szCs w:val="18"/>
        </w:rPr>
      </w:pPr>
      <w:r w:rsidRPr="005B1752">
        <w:rPr>
          <w:rFonts w:ascii="Times New Roman" w:hAnsi="Times New Roman"/>
          <w:b/>
          <w:bCs/>
          <w:sz w:val="18"/>
          <w:szCs w:val="18"/>
        </w:rPr>
        <w:t>формирования и ведения реестра источников доходов</w:t>
      </w:r>
    </w:p>
    <w:p w:rsidR="005B1752" w:rsidRPr="005B1752" w:rsidRDefault="005B1752" w:rsidP="005B1752">
      <w:pPr>
        <w:pStyle w:val="a3"/>
        <w:jc w:val="center"/>
        <w:rPr>
          <w:rFonts w:ascii="Times New Roman" w:hAnsi="Times New Roman"/>
          <w:b/>
          <w:iCs/>
          <w:color w:val="000000"/>
          <w:sz w:val="18"/>
          <w:szCs w:val="18"/>
        </w:rPr>
      </w:pPr>
      <w:r w:rsidRPr="005B1752">
        <w:rPr>
          <w:rFonts w:ascii="Times New Roman" w:hAnsi="Times New Roman"/>
          <w:b/>
          <w:iCs/>
          <w:color w:val="000000"/>
          <w:sz w:val="18"/>
          <w:szCs w:val="18"/>
        </w:rPr>
        <w:t>бюджета Турковского муниципального образования</w:t>
      </w:r>
    </w:p>
    <w:p w:rsidR="005B1752" w:rsidRPr="005B1752" w:rsidRDefault="005B1752" w:rsidP="005B1752">
      <w:pPr>
        <w:pStyle w:val="a3"/>
        <w:jc w:val="center"/>
        <w:rPr>
          <w:rFonts w:ascii="Times New Roman" w:hAnsi="Times New Roman"/>
          <w:b/>
          <w:sz w:val="18"/>
          <w:szCs w:val="18"/>
        </w:rPr>
      </w:pPr>
    </w:p>
    <w:p w:rsidR="005B1752" w:rsidRPr="005B1752" w:rsidRDefault="005B1752" w:rsidP="005B1752">
      <w:pPr>
        <w:pStyle w:val="a3"/>
        <w:rPr>
          <w:rFonts w:ascii="Times New Roman" w:hAnsi="Times New Roman"/>
          <w:sz w:val="18"/>
          <w:szCs w:val="18"/>
        </w:rPr>
      </w:pPr>
    </w:p>
    <w:p w:rsidR="005B1752" w:rsidRPr="005B1752" w:rsidRDefault="005B1752" w:rsidP="005B1752">
      <w:pPr>
        <w:pStyle w:val="a3"/>
        <w:ind w:firstLine="709"/>
        <w:jc w:val="both"/>
        <w:rPr>
          <w:rFonts w:ascii="Times New Roman" w:hAnsi="Times New Roman"/>
          <w:sz w:val="18"/>
          <w:szCs w:val="18"/>
        </w:rPr>
      </w:pPr>
      <w:bookmarkStart w:id="1" w:name="Par29"/>
      <w:bookmarkStart w:id="2" w:name="Par35"/>
      <w:bookmarkEnd w:id="1"/>
      <w:bookmarkEnd w:id="2"/>
      <w:r w:rsidRPr="005B1752">
        <w:rPr>
          <w:rFonts w:ascii="Times New Roman" w:hAnsi="Times New Roman"/>
          <w:sz w:val="18"/>
          <w:szCs w:val="18"/>
        </w:rPr>
        <w:t xml:space="preserve">1. Настоящий Порядок  формирования   и   ведения   реестра  источников  доходов  бюджета   Турковского  муниципального  образования (далее  Порядок),  разработан в соответствии с пунктом 7 статьи 47.1 Бюджетного кодекса Российской Федерации, Порядком </w:t>
      </w:r>
      <w:r w:rsidRPr="005B1752">
        <w:rPr>
          <w:rFonts w:ascii="Times New Roman" w:hAnsi="Times New Roman"/>
          <w:spacing w:val="-6"/>
          <w:sz w:val="18"/>
          <w:szCs w:val="18"/>
        </w:rPr>
        <w:t>формирования и ведения перечня источников доходов Российской Федерации,</w:t>
      </w:r>
      <w:r w:rsidRPr="005B1752">
        <w:rPr>
          <w:rFonts w:ascii="Times New Roman" w:hAnsi="Times New Roman"/>
          <w:sz w:val="18"/>
          <w:szCs w:val="18"/>
        </w:rPr>
        <w:t xml:space="preserve"> утвержденным постановлением Правительства  Российской  Федерации  от 31 августа 2016 года № 868  и   </w:t>
      </w:r>
      <w:r w:rsidRPr="005B1752">
        <w:rPr>
          <w:rFonts w:ascii="Times New Roman" w:hAnsi="Times New Roman"/>
          <w:spacing w:val="-6"/>
          <w:sz w:val="18"/>
          <w:szCs w:val="18"/>
        </w:rPr>
        <w:t>определяет требования к составу информации, порядку формирования</w:t>
      </w:r>
      <w:r w:rsidRPr="005B1752">
        <w:rPr>
          <w:rFonts w:ascii="Times New Roman" w:hAnsi="Times New Roman"/>
          <w:sz w:val="18"/>
          <w:szCs w:val="18"/>
        </w:rPr>
        <w:t xml:space="preserve"> и ведения реестра источников  доходов</w:t>
      </w:r>
      <w:r w:rsidRPr="005B1752">
        <w:rPr>
          <w:rFonts w:ascii="Times New Roman" w:hAnsi="Times New Roman"/>
          <w:b/>
          <w:bCs/>
          <w:sz w:val="18"/>
          <w:szCs w:val="18"/>
        </w:rPr>
        <w:t xml:space="preserve">  </w:t>
      </w:r>
      <w:r w:rsidRPr="005B1752">
        <w:rPr>
          <w:rFonts w:ascii="Times New Roman" w:hAnsi="Times New Roman"/>
          <w:sz w:val="18"/>
          <w:szCs w:val="18"/>
        </w:rPr>
        <w:t>бюджета  Турковского муниципального  образования (далее  – реестр источников доходов</w:t>
      </w:r>
      <w:r w:rsidRPr="005B1752">
        <w:rPr>
          <w:rFonts w:ascii="Times New Roman" w:hAnsi="Times New Roman"/>
          <w:spacing w:val="-6"/>
          <w:sz w:val="18"/>
          <w:szCs w:val="18"/>
        </w:rPr>
        <w:t>).</w:t>
      </w:r>
      <w:r w:rsidRPr="005B1752">
        <w:rPr>
          <w:rFonts w:ascii="Times New Roman" w:hAnsi="Times New Roman"/>
          <w:sz w:val="18"/>
          <w:szCs w:val="18"/>
        </w:rPr>
        <w:t xml:space="preserve"> </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 xml:space="preserve">2. Реестр источников доходов представляет собой свод </w:t>
      </w:r>
      <w:r w:rsidRPr="005B1752">
        <w:rPr>
          <w:rFonts w:ascii="Times New Roman" w:hAnsi="Times New Roman"/>
          <w:spacing w:val="-6"/>
          <w:sz w:val="18"/>
          <w:szCs w:val="18"/>
        </w:rPr>
        <w:t>информации о доходах бюджета по источникам</w:t>
      </w:r>
      <w:r w:rsidRPr="005B1752">
        <w:rPr>
          <w:rFonts w:ascii="Times New Roman" w:hAnsi="Times New Roman"/>
          <w:sz w:val="18"/>
          <w:szCs w:val="18"/>
        </w:rPr>
        <w:t xml:space="preserve"> доходов бюджетов, формируемой в процессе составления, утверждения и исполнения бюджета на основании перечня источников доходов Российской Федерации. </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3. Реестр источников доходов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по источникам доходов бюджета и соответствующим им группам источников доходов бюджетов, включенным в перечень источников доходов Российской Федерации.</w:t>
      </w:r>
    </w:p>
    <w:p w:rsidR="005B1752" w:rsidRPr="005B1752" w:rsidRDefault="005B1752" w:rsidP="005B1752">
      <w:pPr>
        <w:pStyle w:val="a3"/>
        <w:ind w:firstLine="709"/>
        <w:jc w:val="both"/>
        <w:rPr>
          <w:rFonts w:ascii="Times New Roman" w:hAnsi="Times New Roman"/>
          <w:spacing w:val="-10"/>
          <w:sz w:val="18"/>
          <w:szCs w:val="18"/>
        </w:rPr>
      </w:pPr>
      <w:r w:rsidRPr="005B1752">
        <w:rPr>
          <w:rFonts w:ascii="Times New Roman" w:hAnsi="Times New Roman"/>
          <w:sz w:val="18"/>
          <w:szCs w:val="18"/>
        </w:rPr>
        <w:t>4. Реестр источников доходов формируется и ведется в</w:t>
      </w:r>
      <w:r w:rsidRPr="005B1752">
        <w:rPr>
          <w:rFonts w:ascii="Times New Roman" w:hAnsi="Times New Roman"/>
          <w:spacing w:val="-6"/>
          <w:sz w:val="18"/>
          <w:szCs w:val="18"/>
        </w:rPr>
        <w:t xml:space="preserve"> электронной форме в государственной информационной системе управления</w:t>
      </w:r>
      <w:r w:rsidRPr="005B1752">
        <w:rPr>
          <w:rFonts w:ascii="Times New Roman" w:hAnsi="Times New Roman"/>
          <w:sz w:val="18"/>
          <w:szCs w:val="18"/>
        </w:rPr>
        <w:t xml:space="preserve"> </w:t>
      </w:r>
      <w:r w:rsidRPr="005B1752">
        <w:rPr>
          <w:rFonts w:ascii="Times New Roman" w:hAnsi="Times New Roman"/>
          <w:spacing w:val="-10"/>
          <w:sz w:val="18"/>
          <w:szCs w:val="18"/>
        </w:rPr>
        <w:t>государственными и муниципальными финансами Саратовской области, а при наличии технической возможности – в государственной интегрированной информационной системе управления общественными финансами «Электронный бюджет».</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5. Реестр источников доходов ведется на государственном языке Российской Федерации.</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6. Реестр источников доходов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5B1752" w:rsidRPr="005B1752" w:rsidRDefault="005B1752" w:rsidP="005B1752">
      <w:pPr>
        <w:pStyle w:val="a3"/>
        <w:ind w:firstLine="709"/>
        <w:jc w:val="both"/>
        <w:rPr>
          <w:rFonts w:ascii="Times New Roman" w:hAnsi="Times New Roman"/>
          <w:sz w:val="18"/>
          <w:szCs w:val="18"/>
        </w:rPr>
      </w:pPr>
      <w:bookmarkStart w:id="3" w:name="Par115"/>
      <w:bookmarkEnd w:id="3"/>
      <w:r w:rsidRPr="005B1752">
        <w:rPr>
          <w:rFonts w:ascii="Times New Roman" w:hAnsi="Times New Roman"/>
          <w:spacing w:val="-6"/>
          <w:sz w:val="18"/>
          <w:szCs w:val="18"/>
        </w:rPr>
        <w:t>7. При формировании и ведении реестра</w:t>
      </w:r>
      <w:r w:rsidRPr="005B1752">
        <w:rPr>
          <w:rFonts w:ascii="Times New Roman" w:hAnsi="Times New Roman"/>
          <w:sz w:val="18"/>
          <w:szCs w:val="18"/>
        </w:rPr>
        <w:t xml:space="preserve"> источников доходов используются усиленные квалифицированные электронные подписи лиц, </w:t>
      </w:r>
      <w:r w:rsidRPr="005B1752">
        <w:rPr>
          <w:rFonts w:ascii="Times New Roman" w:hAnsi="Times New Roman"/>
          <w:spacing w:val="-6"/>
          <w:sz w:val="18"/>
          <w:szCs w:val="18"/>
        </w:rPr>
        <w:t xml:space="preserve">уполномоченных действовать от имени участников процесса ведения реестров </w:t>
      </w:r>
      <w:r w:rsidRPr="005B1752">
        <w:rPr>
          <w:rFonts w:ascii="Times New Roman" w:hAnsi="Times New Roman"/>
          <w:sz w:val="18"/>
          <w:szCs w:val="18"/>
        </w:rPr>
        <w:t>(далее – электронные подписи), указанных в пункте 9 настоящего Порядка.</w:t>
      </w:r>
    </w:p>
    <w:p w:rsidR="005B1752" w:rsidRPr="005B1752" w:rsidRDefault="005B1752" w:rsidP="005B1752">
      <w:pPr>
        <w:pStyle w:val="a3"/>
        <w:ind w:firstLine="709"/>
        <w:jc w:val="both"/>
        <w:rPr>
          <w:rFonts w:ascii="Times New Roman" w:hAnsi="Times New Roman"/>
          <w:spacing w:val="-6"/>
          <w:sz w:val="18"/>
          <w:szCs w:val="18"/>
        </w:rPr>
      </w:pPr>
      <w:r w:rsidRPr="005B1752">
        <w:rPr>
          <w:rFonts w:ascii="Times New Roman" w:hAnsi="Times New Roman"/>
          <w:sz w:val="18"/>
          <w:szCs w:val="18"/>
        </w:rPr>
        <w:t>8</w:t>
      </w:r>
      <w:r w:rsidRPr="005B1752">
        <w:rPr>
          <w:rFonts w:ascii="Times New Roman" w:hAnsi="Times New Roman"/>
          <w:spacing w:val="-6"/>
          <w:sz w:val="18"/>
          <w:szCs w:val="18"/>
        </w:rPr>
        <w:t>. Реестр источников доходов бюджета ведется  финансовым  управлением администрации Турковского</w:t>
      </w:r>
      <w:r w:rsidRPr="005B1752">
        <w:rPr>
          <w:rFonts w:ascii="Times New Roman" w:hAnsi="Times New Roman"/>
          <w:sz w:val="18"/>
          <w:szCs w:val="18"/>
        </w:rPr>
        <w:t xml:space="preserve"> муниципального района</w:t>
      </w:r>
      <w:r w:rsidRPr="005B1752">
        <w:rPr>
          <w:rFonts w:ascii="Times New Roman" w:hAnsi="Times New Roman"/>
          <w:spacing w:val="-6"/>
          <w:sz w:val="18"/>
          <w:szCs w:val="18"/>
        </w:rPr>
        <w:t>.</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9. Ответственность за полноту и достоверность информации, а также своевременность ее включения в реестр источников доходов несут участники процесса ведения реестра источников доходов.</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10. В реестр источников доходов в отношении каждого источника дохода бюджета включается следующая информация:</w:t>
      </w:r>
    </w:p>
    <w:p w:rsidR="005B1752" w:rsidRPr="005B1752" w:rsidRDefault="005B1752" w:rsidP="005B1752">
      <w:pPr>
        <w:pStyle w:val="a3"/>
        <w:ind w:firstLine="709"/>
        <w:jc w:val="both"/>
        <w:rPr>
          <w:rFonts w:ascii="Times New Roman" w:hAnsi="Times New Roman"/>
          <w:sz w:val="18"/>
          <w:szCs w:val="18"/>
        </w:rPr>
      </w:pPr>
      <w:bookmarkStart w:id="4" w:name="Par122"/>
      <w:bookmarkEnd w:id="4"/>
      <w:r w:rsidRPr="005B1752">
        <w:rPr>
          <w:rFonts w:ascii="Times New Roman" w:hAnsi="Times New Roman"/>
          <w:sz w:val="18"/>
          <w:szCs w:val="18"/>
        </w:rPr>
        <w:t>а) наименование источника дохода бюджета;</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в) 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г) информация о публично-правовом образовании, в доход бюджета которого зачисляются платежи, являющиеся источником дохода бюджета;</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 xml:space="preserve">д) информация об органах местного самоуправления, осуществляющих бюджетные полномочия главных администраторов доходов бюджета; </w:t>
      </w:r>
    </w:p>
    <w:p w:rsidR="005B1752" w:rsidRPr="005B1752" w:rsidRDefault="005B1752" w:rsidP="005B1752">
      <w:pPr>
        <w:pStyle w:val="a3"/>
        <w:ind w:firstLine="709"/>
        <w:jc w:val="both"/>
        <w:rPr>
          <w:rFonts w:ascii="Times New Roman" w:hAnsi="Times New Roman"/>
          <w:sz w:val="18"/>
          <w:szCs w:val="18"/>
        </w:rPr>
      </w:pPr>
      <w:bookmarkStart w:id="5" w:name="Par126"/>
      <w:bookmarkStart w:id="6" w:name="Par127"/>
      <w:bookmarkEnd w:id="5"/>
      <w:bookmarkEnd w:id="6"/>
      <w:r w:rsidRPr="005B1752">
        <w:rPr>
          <w:rFonts w:ascii="Times New Roman" w:hAnsi="Times New Roman"/>
          <w:spacing w:val="-6"/>
          <w:sz w:val="18"/>
          <w:szCs w:val="18"/>
        </w:rPr>
        <w:t>е) показатели прогноза доходов бюджета по коду классификации доходов</w:t>
      </w:r>
      <w:r w:rsidRPr="005B1752">
        <w:rPr>
          <w:rFonts w:ascii="Times New Roman" w:hAnsi="Times New Roman"/>
          <w:sz w:val="18"/>
          <w:szCs w:val="18"/>
        </w:rPr>
        <w:t xml:space="preserve"> бюджета, соответствующему источнику дохода бюджета, сформированные </w:t>
      </w:r>
      <w:r w:rsidRPr="005B1752">
        <w:rPr>
          <w:rFonts w:ascii="Times New Roman" w:hAnsi="Times New Roman"/>
          <w:sz w:val="18"/>
          <w:szCs w:val="18"/>
        </w:rPr>
        <w:br/>
        <w:t>в целях составления и утверждения решения о районном бюджете;</w:t>
      </w:r>
    </w:p>
    <w:p w:rsidR="005B1752" w:rsidRPr="005B1752" w:rsidRDefault="005B1752" w:rsidP="005B1752">
      <w:pPr>
        <w:pStyle w:val="a3"/>
        <w:ind w:firstLine="709"/>
        <w:jc w:val="both"/>
        <w:rPr>
          <w:rFonts w:ascii="Times New Roman" w:hAnsi="Times New Roman"/>
          <w:sz w:val="18"/>
          <w:szCs w:val="18"/>
        </w:rPr>
      </w:pPr>
      <w:bookmarkStart w:id="7" w:name="Par128"/>
      <w:bookmarkEnd w:id="7"/>
      <w:r w:rsidRPr="005B1752">
        <w:rPr>
          <w:rFonts w:ascii="Times New Roman" w:hAnsi="Times New Roman"/>
          <w:spacing w:val="-6"/>
          <w:sz w:val="18"/>
          <w:szCs w:val="18"/>
        </w:rPr>
        <w:t>ж) показатели прогноза доходов бюджета по коду классификации доходов</w:t>
      </w:r>
      <w:r w:rsidRPr="005B1752">
        <w:rPr>
          <w:rFonts w:ascii="Times New Roman" w:hAnsi="Times New Roman"/>
          <w:sz w:val="18"/>
          <w:szCs w:val="18"/>
        </w:rPr>
        <w:t xml:space="preserve">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5B1752" w:rsidRPr="005B1752" w:rsidRDefault="005B1752" w:rsidP="005B1752">
      <w:pPr>
        <w:pStyle w:val="a3"/>
        <w:ind w:firstLine="709"/>
        <w:jc w:val="both"/>
        <w:rPr>
          <w:rFonts w:ascii="Times New Roman" w:hAnsi="Times New Roman"/>
          <w:sz w:val="18"/>
          <w:szCs w:val="18"/>
        </w:rPr>
      </w:pPr>
      <w:bookmarkStart w:id="8" w:name="Par129"/>
      <w:bookmarkEnd w:id="8"/>
      <w:r w:rsidRPr="005B1752">
        <w:rPr>
          <w:rFonts w:ascii="Times New Roman" w:hAnsi="Times New Roman"/>
          <w:spacing w:val="-6"/>
          <w:sz w:val="18"/>
          <w:szCs w:val="18"/>
        </w:rPr>
        <w:t>з) показатели прогноза доходов бюджета по коду классификации доходов</w:t>
      </w:r>
      <w:r w:rsidRPr="005B1752">
        <w:rPr>
          <w:rFonts w:ascii="Times New Roman" w:hAnsi="Times New Roman"/>
          <w:sz w:val="18"/>
          <w:szCs w:val="18"/>
        </w:rPr>
        <w:t xml:space="preserve">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соответствующее решение о бюджете;</w:t>
      </w:r>
    </w:p>
    <w:p w:rsidR="005B1752" w:rsidRPr="005B1752" w:rsidRDefault="005B1752" w:rsidP="005B1752">
      <w:pPr>
        <w:pStyle w:val="a3"/>
        <w:ind w:firstLine="709"/>
        <w:jc w:val="both"/>
        <w:rPr>
          <w:rFonts w:ascii="Times New Roman" w:hAnsi="Times New Roman"/>
          <w:sz w:val="18"/>
          <w:szCs w:val="18"/>
        </w:rPr>
      </w:pPr>
      <w:bookmarkStart w:id="9" w:name="Par130"/>
      <w:bookmarkEnd w:id="9"/>
      <w:r w:rsidRPr="005B1752">
        <w:rPr>
          <w:rFonts w:ascii="Times New Roman" w:hAnsi="Times New Roman"/>
          <w:sz w:val="18"/>
          <w:szCs w:val="18"/>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к) показатели кассовых поступлений по коду классификации доходов бюджета, соответствующему источнику дохода бюджета;</w:t>
      </w:r>
    </w:p>
    <w:p w:rsidR="005B1752" w:rsidRPr="005B1752" w:rsidRDefault="005B1752" w:rsidP="005B1752">
      <w:pPr>
        <w:pStyle w:val="a3"/>
        <w:ind w:firstLine="709"/>
        <w:jc w:val="both"/>
        <w:rPr>
          <w:rFonts w:ascii="Times New Roman" w:hAnsi="Times New Roman"/>
          <w:sz w:val="18"/>
          <w:szCs w:val="18"/>
        </w:rPr>
      </w:pPr>
      <w:bookmarkStart w:id="10" w:name="Par132"/>
      <w:bookmarkEnd w:id="10"/>
      <w:r w:rsidRPr="005B1752">
        <w:rPr>
          <w:rFonts w:ascii="Times New Roman" w:hAnsi="Times New Roman"/>
          <w:sz w:val="18"/>
          <w:szCs w:val="18"/>
        </w:rPr>
        <w:t xml:space="preserve">л) показатели кассовых поступлений по коду классификации доходов бюджета, соответствующему источнику дохода бюджета, принимающие </w:t>
      </w:r>
      <w:r w:rsidRPr="005B1752">
        <w:rPr>
          <w:rFonts w:ascii="Times New Roman" w:hAnsi="Times New Roman"/>
          <w:spacing w:val="-6"/>
          <w:sz w:val="18"/>
          <w:szCs w:val="18"/>
        </w:rPr>
        <w:t xml:space="preserve">значения доходов бюджета в соответствии с </w:t>
      </w:r>
      <w:bookmarkStart w:id="11" w:name="Par133"/>
      <w:bookmarkEnd w:id="11"/>
      <w:r w:rsidRPr="005B1752">
        <w:rPr>
          <w:rFonts w:ascii="Times New Roman" w:hAnsi="Times New Roman"/>
          <w:spacing w:val="-6"/>
          <w:sz w:val="18"/>
          <w:szCs w:val="18"/>
        </w:rPr>
        <w:t>решением об исполнении бюджета</w:t>
      </w:r>
      <w:r w:rsidRPr="005B1752">
        <w:rPr>
          <w:rFonts w:ascii="Times New Roman" w:hAnsi="Times New Roman"/>
          <w:sz w:val="18"/>
          <w:szCs w:val="18"/>
        </w:rPr>
        <w:t>.</w:t>
      </w:r>
    </w:p>
    <w:p w:rsidR="005B1752" w:rsidRPr="005B1752" w:rsidRDefault="005B1752" w:rsidP="005B1752">
      <w:pPr>
        <w:pStyle w:val="a3"/>
        <w:ind w:firstLine="709"/>
        <w:jc w:val="both"/>
        <w:rPr>
          <w:rFonts w:ascii="Times New Roman" w:hAnsi="Times New Roman"/>
          <w:sz w:val="18"/>
          <w:szCs w:val="18"/>
        </w:rPr>
      </w:pPr>
      <w:bookmarkStart w:id="12" w:name="P62"/>
      <w:bookmarkEnd w:id="12"/>
      <w:r w:rsidRPr="005B1752">
        <w:rPr>
          <w:rFonts w:ascii="Times New Roman" w:hAnsi="Times New Roman"/>
          <w:sz w:val="18"/>
          <w:szCs w:val="18"/>
        </w:rPr>
        <w:t xml:space="preserve">11. В реестр источников доходов в отношении платежей, </w:t>
      </w:r>
      <w:r w:rsidRPr="005B1752">
        <w:rPr>
          <w:rFonts w:ascii="Times New Roman" w:hAnsi="Times New Roman"/>
          <w:spacing w:val="-6"/>
          <w:sz w:val="18"/>
          <w:szCs w:val="18"/>
        </w:rPr>
        <w:t>являющихся источником дохода бюджета, включается следующая информация:</w:t>
      </w:r>
    </w:p>
    <w:p w:rsidR="005B1752" w:rsidRPr="005B1752" w:rsidRDefault="005B1752" w:rsidP="005B1752">
      <w:pPr>
        <w:pStyle w:val="a3"/>
        <w:ind w:firstLine="709"/>
        <w:jc w:val="both"/>
        <w:rPr>
          <w:rFonts w:ascii="Times New Roman" w:hAnsi="Times New Roman"/>
          <w:sz w:val="18"/>
          <w:szCs w:val="18"/>
        </w:rPr>
      </w:pPr>
      <w:bookmarkStart w:id="13" w:name="Par139"/>
      <w:bookmarkEnd w:id="13"/>
      <w:r w:rsidRPr="005B1752">
        <w:rPr>
          <w:rFonts w:ascii="Times New Roman" w:hAnsi="Times New Roman"/>
          <w:sz w:val="18"/>
          <w:szCs w:val="18"/>
        </w:rPr>
        <w:t>а) наименование источника дохода бюджета;</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б) код (коды) классификации доходов бюджета, соответствующий (соответствующие) источнику дохода бюджета;</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pacing w:val="-6"/>
          <w:sz w:val="18"/>
          <w:szCs w:val="18"/>
        </w:rPr>
        <w:lastRenderedPageBreak/>
        <w:t>в) идентификационный код по перечню источников доходов Российской</w:t>
      </w:r>
      <w:r w:rsidRPr="005B1752">
        <w:rPr>
          <w:rFonts w:ascii="Times New Roman" w:hAnsi="Times New Roman"/>
          <w:sz w:val="18"/>
          <w:szCs w:val="18"/>
        </w:rPr>
        <w:t xml:space="preserve"> Федерации, соответствующий источнику дохода бюджета;</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 xml:space="preserve">г) информация о публично-правовом образовании, в доход бюджета </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которого зачисляются платежи, являющиеся источником дохода бюджета;</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д) информация об органах местного самоуправления, осуществляющих бюджетные полномочия главных администраторов доходов бюджета;</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е) информация об органах местного, осуществляющих бюджетные полномочия главных администраторов доходов бюджета по источнику дохода бюджета;</w:t>
      </w:r>
    </w:p>
    <w:p w:rsidR="005B1752" w:rsidRPr="005B1752" w:rsidRDefault="005B1752" w:rsidP="005B1752">
      <w:pPr>
        <w:pStyle w:val="a3"/>
        <w:ind w:firstLine="709"/>
        <w:jc w:val="both"/>
        <w:rPr>
          <w:rFonts w:ascii="Times New Roman" w:hAnsi="Times New Roman"/>
          <w:sz w:val="18"/>
          <w:szCs w:val="18"/>
        </w:rPr>
      </w:pPr>
      <w:bookmarkStart w:id="14" w:name="Par145"/>
      <w:bookmarkStart w:id="15" w:name="Par146"/>
      <w:bookmarkEnd w:id="14"/>
      <w:bookmarkEnd w:id="15"/>
      <w:r w:rsidRPr="005B1752">
        <w:rPr>
          <w:rFonts w:ascii="Times New Roman" w:hAnsi="Times New Roman"/>
          <w:sz w:val="18"/>
          <w:szCs w:val="18"/>
        </w:rPr>
        <w:t xml:space="preserve">ж) суммы по платежам, являющимся источником дохода бюджета, </w:t>
      </w:r>
      <w:r w:rsidRPr="005B1752">
        <w:rPr>
          <w:rFonts w:ascii="Times New Roman" w:hAnsi="Times New Roman"/>
          <w:spacing w:val="-4"/>
          <w:sz w:val="18"/>
          <w:szCs w:val="18"/>
        </w:rPr>
        <w:t>начисленные в соответствии с бухгалтерским учетом администраторов доходов</w:t>
      </w:r>
      <w:r w:rsidRPr="005B1752">
        <w:rPr>
          <w:rFonts w:ascii="Times New Roman" w:hAnsi="Times New Roman"/>
          <w:sz w:val="18"/>
          <w:szCs w:val="18"/>
        </w:rPr>
        <w:t xml:space="preserve"> бюджета по источнику дохода бюджета;</w:t>
      </w:r>
    </w:p>
    <w:p w:rsidR="005B1752" w:rsidRPr="005B1752" w:rsidRDefault="005B1752" w:rsidP="005B1752">
      <w:pPr>
        <w:pStyle w:val="a3"/>
        <w:ind w:firstLine="709"/>
        <w:jc w:val="both"/>
        <w:rPr>
          <w:rFonts w:ascii="Times New Roman" w:hAnsi="Times New Roman"/>
          <w:sz w:val="18"/>
          <w:szCs w:val="18"/>
        </w:rPr>
      </w:pPr>
      <w:bookmarkStart w:id="16" w:name="Par147"/>
      <w:bookmarkEnd w:id="16"/>
      <w:r w:rsidRPr="005B1752">
        <w:rPr>
          <w:rFonts w:ascii="Times New Roman" w:hAnsi="Times New Roman"/>
          <w:sz w:val="18"/>
          <w:szCs w:val="18"/>
        </w:rPr>
        <w:t xml:space="preserve">з) суммы по платежам, являющимся источником дохода бюджета, информация о начислении которых направлена администраторами доходов </w:t>
      </w:r>
      <w:r w:rsidRPr="005B1752">
        <w:rPr>
          <w:rFonts w:ascii="Times New Roman" w:hAnsi="Times New Roman"/>
          <w:spacing w:val="-4"/>
          <w:sz w:val="18"/>
          <w:szCs w:val="18"/>
        </w:rPr>
        <w:t>бюджета по источнику дохода бюджета в Государственную информационную</w:t>
      </w:r>
      <w:r w:rsidRPr="005B1752">
        <w:rPr>
          <w:rFonts w:ascii="Times New Roman" w:hAnsi="Times New Roman"/>
          <w:sz w:val="18"/>
          <w:szCs w:val="18"/>
        </w:rPr>
        <w:t xml:space="preserve"> систему о государственных и муниципальных платежах;</w:t>
      </w:r>
    </w:p>
    <w:p w:rsidR="005B1752" w:rsidRPr="005B1752" w:rsidRDefault="005B1752" w:rsidP="005B1752">
      <w:pPr>
        <w:pStyle w:val="a3"/>
        <w:ind w:firstLine="709"/>
        <w:jc w:val="both"/>
        <w:rPr>
          <w:rFonts w:ascii="Times New Roman" w:hAnsi="Times New Roman"/>
          <w:sz w:val="18"/>
          <w:szCs w:val="18"/>
        </w:rPr>
      </w:pPr>
      <w:bookmarkStart w:id="17" w:name="Par148"/>
      <w:bookmarkEnd w:id="17"/>
      <w:r w:rsidRPr="005B1752">
        <w:rPr>
          <w:rFonts w:ascii="Times New Roman" w:hAnsi="Times New Roman"/>
          <w:spacing w:val="-4"/>
          <w:sz w:val="18"/>
          <w:szCs w:val="18"/>
        </w:rPr>
        <w:t>и) кассовые поступления от уплаты платежей, являющихся источником</w:t>
      </w:r>
      <w:r w:rsidRPr="005B1752">
        <w:rPr>
          <w:rFonts w:ascii="Times New Roman" w:hAnsi="Times New Roman"/>
          <w:sz w:val="18"/>
          <w:szCs w:val="18"/>
        </w:rPr>
        <w:t xml:space="preserve"> дохода бюджета, в соответствии с бухгалтерским учетом администраторов доходов бюджета по источнику дохода бюджета;</w:t>
      </w:r>
    </w:p>
    <w:p w:rsidR="005B1752" w:rsidRPr="005B1752" w:rsidRDefault="005B1752" w:rsidP="005B1752">
      <w:pPr>
        <w:pStyle w:val="a3"/>
        <w:ind w:firstLine="709"/>
        <w:jc w:val="both"/>
        <w:rPr>
          <w:rFonts w:ascii="Times New Roman" w:hAnsi="Times New Roman"/>
          <w:sz w:val="18"/>
          <w:szCs w:val="18"/>
        </w:rPr>
      </w:pPr>
      <w:bookmarkStart w:id="18" w:name="Par149"/>
      <w:bookmarkEnd w:id="18"/>
      <w:r w:rsidRPr="005B1752">
        <w:rPr>
          <w:rFonts w:ascii="Times New Roman" w:hAnsi="Times New Roman"/>
          <w:sz w:val="18"/>
          <w:szCs w:val="18"/>
        </w:rPr>
        <w:t>к) информация об уплате платежей, являющихся источником дохода бюджета, направленная в Государственную информационную систему государственных и муниципальных платежах;</w:t>
      </w:r>
    </w:p>
    <w:p w:rsidR="005B1752" w:rsidRPr="005B1752" w:rsidRDefault="005B1752" w:rsidP="005B1752">
      <w:pPr>
        <w:pStyle w:val="a3"/>
        <w:ind w:firstLine="709"/>
        <w:jc w:val="both"/>
        <w:rPr>
          <w:rFonts w:ascii="Times New Roman" w:hAnsi="Times New Roman"/>
          <w:sz w:val="18"/>
          <w:szCs w:val="18"/>
        </w:rPr>
      </w:pPr>
      <w:bookmarkStart w:id="19" w:name="Par150"/>
      <w:bookmarkEnd w:id="19"/>
      <w:r w:rsidRPr="005B1752">
        <w:rPr>
          <w:rFonts w:ascii="Times New Roman" w:hAnsi="Times New Roman"/>
          <w:spacing w:val="-8"/>
          <w:sz w:val="18"/>
          <w:szCs w:val="18"/>
        </w:rPr>
        <w:t>л) информация о количестве оказанных муниципальных</w:t>
      </w:r>
      <w:r w:rsidRPr="005B1752">
        <w:rPr>
          <w:rFonts w:ascii="Times New Roman" w:hAnsi="Times New Roman"/>
          <w:sz w:val="18"/>
          <w:szCs w:val="18"/>
        </w:rPr>
        <w:t xml:space="preserve"> услуг (выполненных работ), иных действий органов местного самоуправления, организаций, за которые осуществлена уплата платежей, являющихся источником дохода бюджета.</w:t>
      </w:r>
    </w:p>
    <w:p w:rsidR="005B1752" w:rsidRPr="005B1752" w:rsidRDefault="005B1752" w:rsidP="005B1752">
      <w:pPr>
        <w:pStyle w:val="a3"/>
        <w:ind w:firstLine="709"/>
        <w:jc w:val="both"/>
        <w:rPr>
          <w:rFonts w:ascii="Times New Roman" w:hAnsi="Times New Roman"/>
          <w:sz w:val="18"/>
          <w:szCs w:val="18"/>
        </w:rPr>
      </w:pPr>
      <w:bookmarkStart w:id="20" w:name="Par151"/>
      <w:bookmarkEnd w:id="20"/>
      <w:r w:rsidRPr="005B1752">
        <w:rPr>
          <w:rFonts w:ascii="Times New Roman" w:hAnsi="Times New Roman"/>
          <w:sz w:val="18"/>
          <w:szCs w:val="18"/>
        </w:rPr>
        <w:t>12. В реестре источников доходов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 xml:space="preserve">13. Информация, указанная в подпунктах «а» – «д» пункта 10 </w:t>
      </w:r>
      <w:r w:rsidRPr="005B1752">
        <w:rPr>
          <w:rFonts w:ascii="Times New Roman" w:hAnsi="Times New Roman"/>
          <w:sz w:val="18"/>
          <w:szCs w:val="18"/>
        </w:rPr>
        <w:br/>
        <w:t xml:space="preserve">и подпунктах «а» – «ж» пункта 11 настоящего Порядка, формируется </w:t>
      </w:r>
      <w:r w:rsidRPr="005B1752">
        <w:rPr>
          <w:rFonts w:ascii="Times New Roman" w:hAnsi="Times New Roman"/>
          <w:sz w:val="18"/>
          <w:szCs w:val="18"/>
        </w:rPr>
        <w:br/>
        <w:t>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реестров источников доходов бюджетов.</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pacing w:val="-6"/>
          <w:sz w:val="18"/>
          <w:szCs w:val="18"/>
        </w:rPr>
        <w:t>14. Информация, указанная в подпунктах «е» – «и» пункта 10  настоящего</w:t>
      </w:r>
      <w:r w:rsidRPr="005B1752">
        <w:rPr>
          <w:rFonts w:ascii="Times New Roman" w:hAnsi="Times New Roman"/>
          <w:sz w:val="18"/>
          <w:szCs w:val="18"/>
        </w:rPr>
        <w:t xml:space="preserve"> Порядка, формируется и ведется на основании прогнозов поступления доходов бюджета.</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pacing w:val="-6"/>
          <w:sz w:val="18"/>
          <w:szCs w:val="18"/>
        </w:rPr>
        <w:t>15. Информация, указанная в подпунктах «и» и «л» пункта 11 настоящего</w:t>
      </w:r>
      <w:r w:rsidRPr="005B1752">
        <w:rPr>
          <w:rFonts w:ascii="Times New Roman" w:hAnsi="Times New Roman"/>
          <w:sz w:val="18"/>
          <w:szCs w:val="18"/>
        </w:rPr>
        <w:t xml:space="preserve"> Порядка, 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в соответствии с установленным порядком ведения Государственной информационной системы о государственных и муниципальных платежах.</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16. Информация, указанная в подпункте «к» пункта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5B1752" w:rsidRPr="005B1752" w:rsidRDefault="005B1752" w:rsidP="005B1752">
      <w:pPr>
        <w:pStyle w:val="a3"/>
        <w:ind w:firstLine="709"/>
        <w:jc w:val="both"/>
        <w:rPr>
          <w:rFonts w:ascii="Times New Roman" w:hAnsi="Times New Roman"/>
          <w:sz w:val="18"/>
          <w:szCs w:val="18"/>
        </w:rPr>
      </w:pPr>
      <w:r w:rsidRPr="005B1752">
        <w:rPr>
          <w:rFonts w:ascii="Times New Roman" w:hAnsi="Times New Roman"/>
          <w:sz w:val="18"/>
          <w:szCs w:val="18"/>
        </w:rPr>
        <w:t>17. Реестры источников доходов направляются в составе документов и материалов, представляемых одновременно с проектом решения о бюджете, в Совет Турковского муниципального образования Турковского муниципального района по форме согласно приложению к настоящему Порядку.</w:t>
      </w:r>
    </w:p>
    <w:p w:rsidR="005B1752" w:rsidRPr="005B1752" w:rsidRDefault="005B1752" w:rsidP="005B1752">
      <w:pPr>
        <w:pStyle w:val="a3"/>
        <w:ind w:firstLine="709"/>
        <w:jc w:val="both"/>
        <w:rPr>
          <w:rFonts w:ascii="Times New Roman" w:hAnsi="Times New Roman"/>
          <w:sz w:val="18"/>
          <w:szCs w:val="18"/>
        </w:rPr>
      </w:pPr>
    </w:p>
    <w:p w:rsidR="005B1752" w:rsidRPr="001578F6" w:rsidRDefault="005B1752" w:rsidP="005B1752">
      <w:pPr>
        <w:rPr>
          <w:b/>
          <w:sz w:val="28"/>
          <w:szCs w:val="28"/>
        </w:rPr>
        <w:sectPr w:rsidR="005B1752" w:rsidRPr="001578F6" w:rsidSect="0044020A">
          <w:footerReference w:type="default" r:id="rId11"/>
          <w:footerReference w:type="first" r:id="rId12"/>
          <w:pgSz w:w="11906" w:h="16838"/>
          <w:pgMar w:top="142" w:right="567" w:bottom="567" w:left="1701" w:header="709" w:footer="709" w:gutter="0"/>
          <w:cols w:space="708"/>
          <w:docGrid w:linePitch="360"/>
        </w:sectPr>
      </w:pPr>
      <w:r>
        <w:rPr>
          <w:b/>
          <w:sz w:val="28"/>
          <w:szCs w:val="28"/>
        </w:rPr>
        <w:t xml:space="preserve"> </w:t>
      </w:r>
    </w:p>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lastRenderedPageBreak/>
        <w:t xml:space="preserve">                                                                                                                                                                                      Приложение к Порядку формирования и </w:t>
      </w:r>
    </w:p>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 xml:space="preserve">                                                                                                                                                                                      ведения реестра источников доходов бюджета </w:t>
      </w:r>
    </w:p>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 xml:space="preserve">                                                                                                                                                                                      Турковского муниципального образования</w:t>
      </w:r>
    </w:p>
    <w:p w:rsidR="005B1752" w:rsidRPr="005B1752" w:rsidRDefault="005B1752" w:rsidP="005B1752">
      <w:pPr>
        <w:pStyle w:val="a3"/>
        <w:rPr>
          <w:rFonts w:ascii="Times New Roman" w:hAnsi="Times New Roman"/>
          <w:sz w:val="18"/>
          <w:szCs w:val="18"/>
        </w:rPr>
      </w:pPr>
    </w:p>
    <w:p w:rsidR="005B1752" w:rsidRPr="005B1752" w:rsidRDefault="005B1752" w:rsidP="0044020A">
      <w:pPr>
        <w:pStyle w:val="a3"/>
        <w:jc w:val="center"/>
        <w:rPr>
          <w:rFonts w:ascii="Times New Roman" w:hAnsi="Times New Roman"/>
          <w:b/>
          <w:sz w:val="18"/>
          <w:szCs w:val="18"/>
        </w:rPr>
      </w:pPr>
      <w:r w:rsidRPr="005B1752">
        <w:rPr>
          <w:rFonts w:ascii="Times New Roman" w:hAnsi="Times New Roman"/>
          <w:b/>
          <w:sz w:val="18"/>
          <w:szCs w:val="18"/>
        </w:rPr>
        <w:t>РЕЕСТР</w:t>
      </w:r>
    </w:p>
    <w:p w:rsidR="005B1752" w:rsidRPr="005B1752" w:rsidRDefault="005B1752" w:rsidP="0044020A">
      <w:pPr>
        <w:pStyle w:val="a3"/>
        <w:jc w:val="center"/>
        <w:rPr>
          <w:rFonts w:ascii="Times New Roman" w:hAnsi="Times New Roman"/>
          <w:b/>
          <w:sz w:val="18"/>
          <w:szCs w:val="18"/>
        </w:rPr>
      </w:pPr>
      <w:r w:rsidRPr="005B1752">
        <w:rPr>
          <w:rFonts w:ascii="Times New Roman" w:hAnsi="Times New Roman"/>
          <w:b/>
          <w:sz w:val="18"/>
          <w:szCs w:val="18"/>
        </w:rPr>
        <w:t>источников доходов бюджета Турковского муниципального образования</w:t>
      </w:r>
    </w:p>
    <w:p w:rsidR="005B1752" w:rsidRPr="005B1752" w:rsidRDefault="005B1752" w:rsidP="0044020A">
      <w:pPr>
        <w:pStyle w:val="a3"/>
        <w:jc w:val="center"/>
        <w:rPr>
          <w:rFonts w:ascii="Times New Roman" w:hAnsi="Times New Roman"/>
          <w:b/>
          <w:sz w:val="18"/>
          <w:szCs w:val="18"/>
        </w:rPr>
      </w:pPr>
      <w:r w:rsidRPr="005B1752">
        <w:rPr>
          <w:rFonts w:ascii="Times New Roman" w:hAnsi="Times New Roman"/>
          <w:b/>
          <w:sz w:val="18"/>
          <w:szCs w:val="18"/>
        </w:rPr>
        <w:t>на «____» __________ 20____ год</w:t>
      </w:r>
    </w:p>
    <w:p w:rsidR="005B1752" w:rsidRPr="005B1752" w:rsidRDefault="005B1752" w:rsidP="0044020A">
      <w:pPr>
        <w:pStyle w:val="a3"/>
        <w:jc w:val="center"/>
        <w:rPr>
          <w:rFonts w:ascii="Times New Roman" w:hAnsi="Times New Roman"/>
          <w:b/>
          <w:sz w:val="18"/>
          <w:szCs w:val="18"/>
        </w:rPr>
      </w:pPr>
    </w:p>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Наименование финансового органа   ________________________________________</w:t>
      </w:r>
    </w:p>
    <w:p w:rsidR="005B1752" w:rsidRPr="005B1752" w:rsidRDefault="005B1752" w:rsidP="005B1752">
      <w:pPr>
        <w:pStyle w:val="a3"/>
        <w:rPr>
          <w:rFonts w:ascii="Times New Roman" w:hAnsi="Times New Roman"/>
          <w:sz w:val="18"/>
          <w:szCs w:val="18"/>
        </w:rPr>
      </w:pPr>
    </w:p>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Наименование бюджета                      ________________________________________</w:t>
      </w:r>
    </w:p>
    <w:p w:rsidR="005B1752" w:rsidRPr="005B1752" w:rsidRDefault="005B1752" w:rsidP="005B1752">
      <w:pPr>
        <w:pStyle w:val="a3"/>
        <w:rPr>
          <w:rFonts w:ascii="Times New Roman" w:hAnsi="Times New Roman"/>
          <w:sz w:val="18"/>
          <w:szCs w:val="18"/>
        </w:rPr>
      </w:pPr>
    </w:p>
    <w:p w:rsidR="005B1752" w:rsidRPr="005B1752" w:rsidRDefault="005B1752" w:rsidP="005B1752">
      <w:pPr>
        <w:pStyle w:val="a3"/>
        <w:rPr>
          <w:rFonts w:ascii="Times New Roman" w:hAnsi="Times New Roman"/>
          <w:b/>
          <w:sz w:val="18"/>
          <w:szCs w:val="18"/>
        </w:rPr>
      </w:pPr>
      <w:r w:rsidRPr="005B1752">
        <w:rPr>
          <w:rFonts w:ascii="Times New Roman" w:hAnsi="Times New Roman"/>
          <w:sz w:val="18"/>
          <w:szCs w:val="18"/>
        </w:rPr>
        <w:t>Единица измерения - рублей</w:t>
      </w:r>
    </w:p>
    <w:p w:rsidR="005B1752" w:rsidRPr="005B1752" w:rsidRDefault="005B1752" w:rsidP="005B1752">
      <w:pPr>
        <w:pStyle w:val="a3"/>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2345"/>
        <w:gridCol w:w="1245"/>
        <w:gridCol w:w="1245"/>
        <w:gridCol w:w="1596"/>
        <w:gridCol w:w="1376"/>
        <w:gridCol w:w="1433"/>
        <w:gridCol w:w="1376"/>
        <w:gridCol w:w="1324"/>
        <w:gridCol w:w="1324"/>
        <w:gridCol w:w="1324"/>
      </w:tblGrid>
      <w:tr w:rsidR="005B1752" w:rsidRPr="005B1752" w:rsidTr="0044020A">
        <w:tc>
          <w:tcPr>
            <w:tcW w:w="1332" w:type="dxa"/>
            <w:vMerge w:val="restart"/>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Номер реестровой записи</w:t>
            </w:r>
          </w:p>
        </w:tc>
        <w:tc>
          <w:tcPr>
            <w:tcW w:w="2345" w:type="dxa"/>
            <w:vMerge w:val="restart"/>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Наименование группы источников доходов бюджетов/наименование источника дохода бюджета</w:t>
            </w:r>
          </w:p>
        </w:tc>
        <w:tc>
          <w:tcPr>
            <w:tcW w:w="2490" w:type="dxa"/>
            <w:gridSpan w:val="2"/>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Код классификации доходов бюджета</w:t>
            </w:r>
          </w:p>
        </w:tc>
        <w:tc>
          <w:tcPr>
            <w:tcW w:w="1596" w:type="dxa"/>
            <w:vMerge w:val="restart"/>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Наименование главного администратора доходов</w:t>
            </w:r>
          </w:p>
        </w:tc>
        <w:tc>
          <w:tcPr>
            <w:tcW w:w="1376" w:type="dxa"/>
            <w:vMerge w:val="restart"/>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Прогноз доходов бюджета на 20___ г. (текущий финансовый год)</w:t>
            </w:r>
          </w:p>
        </w:tc>
        <w:tc>
          <w:tcPr>
            <w:tcW w:w="1433" w:type="dxa"/>
            <w:vMerge w:val="restart"/>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Кассовые поступления в текущем финансовом году (по состоянию на «___» ______20__г.)</w:t>
            </w:r>
          </w:p>
        </w:tc>
        <w:tc>
          <w:tcPr>
            <w:tcW w:w="1376" w:type="dxa"/>
            <w:vMerge w:val="restart"/>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Оценка исполнения 20___ г. (текущий финансовый год)</w:t>
            </w:r>
          </w:p>
        </w:tc>
        <w:tc>
          <w:tcPr>
            <w:tcW w:w="3972" w:type="dxa"/>
            <w:gridSpan w:val="3"/>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Прогноз доходов бюджета</w:t>
            </w:r>
          </w:p>
        </w:tc>
      </w:tr>
      <w:tr w:rsidR="005B1752" w:rsidRPr="005B1752" w:rsidTr="0044020A">
        <w:tc>
          <w:tcPr>
            <w:tcW w:w="1332" w:type="dxa"/>
            <w:vMerge/>
          </w:tcPr>
          <w:p w:rsidR="005B1752" w:rsidRPr="005B1752" w:rsidRDefault="005B1752" w:rsidP="005B1752">
            <w:pPr>
              <w:pStyle w:val="a3"/>
              <w:rPr>
                <w:rFonts w:ascii="Times New Roman" w:hAnsi="Times New Roman"/>
                <w:sz w:val="18"/>
                <w:szCs w:val="18"/>
              </w:rPr>
            </w:pPr>
          </w:p>
        </w:tc>
        <w:tc>
          <w:tcPr>
            <w:tcW w:w="2345" w:type="dxa"/>
            <w:vMerge/>
          </w:tcPr>
          <w:p w:rsidR="005B1752" w:rsidRPr="005B1752" w:rsidRDefault="005B1752" w:rsidP="005B1752">
            <w:pPr>
              <w:pStyle w:val="a3"/>
              <w:rPr>
                <w:rFonts w:ascii="Times New Roman" w:hAnsi="Times New Roman"/>
                <w:sz w:val="18"/>
                <w:szCs w:val="18"/>
              </w:rPr>
            </w:pPr>
          </w:p>
        </w:tc>
        <w:tc>
          <w:tcPr>
            <w:tcW w:w="1245" w:type="dxa"/>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код</w:t>
            </w:r>
          </w:p>
        </w:tc>
        <w:tc>
          <w:tcPr>
            <w:tcW w:w="1245" w:type="dxa"/>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наименование</w:t>
            </w:r>
          </w:p>
        </w:tc>
        <w:tc>
          <w:tcPr>
            <w:tcW w:w="1596" w:type="dxa"/>
            <w:vMerge/>
          </w:tcPr>
          <w:p w:rsidR="005B1752" w:rsidRPr="005B1752" w:rsidRDefault="005B1752" w:rsidP="005B1752">
            <w:pPr>
              <w:pStyle w:val="a3"/>
              <w:rPr>
                <w:rFonts w:ascii="Times New Roman" w:hAnsi="Times New Roman"/>
                <w:sz w:val="18"/>
                <w:szCs w:val="18"/>
              </w:rPr>
            </w:pPr>
          </w:p>
        </w:tc>
        <w:tc>
          <w:tcPr>
            <w:tcW w:w="1376" w:type="dxa"/>
            <w:vMerge/>
          </w:tcPr>
          <w:p w:rsidR="005B1752" w:rsidRPr="005B1752" w:rsidRDefault="005B1752" w:rsidP="005B1752">
            <w:pPr>
              <w:pStyle w:val="a3"/>
              <w:rPr>
                <w:rFonts w:ascii="Times New Roman" w:hAnsi="Times New Roman"/>
                <w:sz w:val="18"/>
                <w:szCs w:val="18"/>
              </w:rPr>
            </w:pPr>
          </w:p>
        </w:tc>
        <w:tc>
          <w:tcPr>
            <w:tcW w:w="1433" w:type="dxa"/>
            <w:vMerge/>
          </w:tcPr>
          <w:p w:rsidR="005B1752" w:rsidRPr="005B1752" w:rsidRDefault="005B1752" w:rsidP="005B1752">
            <w:pPr>
              <w:pStyle w:val="a3"/>
              <w:rPr>
                <w:rFonts w:ascii="Times New Roman" w:hAnsi="Times New Roman"/>
                <w:sz w:val="18"/>
                <w:szCs w:val="18"/>
              </w:rPr>
            </w:pPr>
          </w:p>
        </w:tc>
        <w:tc>
          <w:tcPr>
            <w:tcW w:w="1376" w:type="dxa"/>
            <w:vMerge/>
          </w:tcPr>
          <w:p w:rsidR="005B1752" w:rsidRPr="005B1752" w:rsidRDefault="005B1752" w:rsidP="005B1752">
            <w:pPr>
              <w:pStyle w:val="a3"/>
              <w:rPr>
                <w:rFonts w:ascii="Times New Roman" w:hAnsi="Times New Roman"/>
                <w:sz w:val="18"/>
                <w:szCs w:val="18"/>
              </w:rPr>
            </w:pPr>
          </w:p>
        </w:tc>
        <w:tc>
          <w:tcPr>
            <w:tcW w:w="1324" w:type="dxa"/>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На 20_г (очередной финансовый год)</w:t>
            </w:r>
          </w:p>
        </w:tc>
        <w:tc>
          <w:tcPr>
            <w:tcW w:w="1324" w:type="dxa"/>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На 20_г (первый год планового периода)</w:t>
            </w:r>
          </w:p>
        </w:tc>
        <w:tc>
          <w:tcPr>
            <w:tcW w:w="1324" w:type="dxa"/>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На 20_г (второй год планового периода)</w:t>
            </w:r>
          </w:p>
        </w:tc>
      </w:tr>
      <w:tr w:rsidR="005B1752" w:rsidRPr="005B1752" w:rsidTr="0044020A">
        <w:tc>
          <w:tcPr>
            <w:tcW w:w="1332" w:type="dxa"/>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1</w:t>
            </w:r>
          </w:p>
        </w:tc>
        <w:tc>
          <w:tcPr>
            <w:tcW w:w="2345" w:type="dxa"/>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2</w:t>
            </w:r>
          </w:p>
        </w:tc>
        <w:tc>
          <w:tcPr>
            <w:tcW w:w="1245" w:type="dxa"/>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3</w:t>
            </w:r>
          </w:p>
        </w:tc>
        <w:tc>
          <w:tcPr>
            <w:tcW w:w="1245" w:type="dxa"/>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4</w:t>
            </w:r>
          </w:p>
        </w:tc>
        <w:tc>
          <w:tcPr>
            <w:tcW w:w="1596" w:type="dxa"/>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5</w:t>
            </w:r>
          </w:p>
        </w:tc>
        <w:tc>
          <w:tcPr>
            <w:tcW w:w="1376" w:type="dxa"/>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6</w:t>
            </w:r>
          </w:p>
        </w:tc>
        <w:tc>
          <w:tcPr>
            <w:tcW w:w="1433" w:type="dxa"/>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7</w:t>
            </w:r>
          </w:p>
        </w:tc>
        <w:tc>
          <w:tcPr>
            <w:tcW w:w="1376" w:type="dxa"/>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8</w:t>
            </w:r>
          </w:p>
        </w:tc>
        <w:tc>
          <w:tcPr>
            <w:tcW w:w="1324" w:type="dxa"/>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9</w:t>
            </w:r>
          </w:p>
        </w:tc>
        <w:tc>
          <w:tcPr>
            <w:tcW w:w="1324" w:type="dxa"/>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10</w:t>
            </w:r>
          </w:p>
        </w:tc>
        <w:tc>
          <w:tcPr>
            <w:tcW w:w="1324" w:type="dxa"/>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11</w:t>
            </w:r>
          </w:p>
        </w:tc>
      </w:tr>
      <w:tr w:rsidR="005B1752" w:rsidRPr="005B1752" w:rsidTr="0044020A">
        <w:tc>
          <w:tcPr>
            <w:tcW w:w="1332" w:type="dxa"/>
          </w:tcPr>
          <w:p w:rsidR="005B1752" w:rsidRPr="005B1752" w:rsidRDefault="005B1752" w:rsidP="005B1752">
            <w:pPr>
              <w:pStyle w:val="a3"/>
              <w:rPr>
                <w:rFonts w:ascii="Times New Roman" w:hAnsi="Times New Roman"/>
                <w:sz w:val="18"/>
                <w:szCs w:val="18"/>
              </w:rPr>
            </w:pPr>
          </w:p>
        </w:tc>
        <w:tc>
          <w:tcPr>
            <w:tcW w:w="2345" w:type="dxa"/>
          </w:tcPr>
          <w:p w:rsidR="005B1752" w:rsidRPr="005B1752" w:rsidRDefault="005B1752" w:rsidP="005B1752">
            <w:pPr>
              <w:pStyle w:val="a3"/>
              <w:rPr>
                <w:rFonts w:ascii="Times New Roman" w:hAnsi="Times New Roman"/>
                <w:sz w:val="18"/>
                <w:szCs w:val="18"/>
              </w:rPr>
            </w:pPr>
          </w:p>
        </w:tc>
        <w:tc>
          <w:tcPr>
            <w:tcW w:w="1245" w:type="dxa"/>
          </w:tcPr>
          <w:p w:rsidR="005B1752" w:rsidRPr="005B1752" w:rsidRDefault="005B1752" w:rsidP="005B1752">
            <w:pPr>
              <w:pStyle w:val="a3"/>
              <w:rPr>
                <w:rFonts w:ascii="Times New Roman" w:hAnsi="Times New Roman"/>
                <w:sz w:val="18"/>
                <w:szCs w:val="18"/>
              </w:rPr>
            </w:pPr>
          </w:p>
        </w:tc>
        <w:tc>
          <w:tcPr>
            <w:tcW w:w="1245" w:type="dxa"/>
          </w:tcPr>
          <w:p w:rsidR="005B1752" w:rsidRPr="005B1752" w:rsidRDefault="005B1752" w:rsidP="005B1752">
            <w:pPr>
              <w:pStyle w:val="a3"/>
              <w:rPr>
                <w:rFonts w:ascii="Times New Roman" w:hAnsi="Times New Roman"/>
                <w:sz w:val="18"/>
                <w:szCs w:val="18"/>
              </w:rPr>
            </w:pPr>
          </w:p>
        </w:tc>
        <w:tc>
          <w:tcPr>
            <w:tcW w:w="1596" w:type="dxa"/>
          </w:tcPr>
          <w:p w:rsidR="005B1752" w:rsidRPr="005B1752" w:rsidRDefault="005B1752" w:rsidP="005B1752">
            <w:pPr>
              <w:pStyle w:val="a3"/>
              <w:rPr>
                <w:rFonts w:ascii="Times New Roman" w:hAnsi="Times New Roman"/>
                <w:sz w:val="18"/>
                <w:szCs w:val="18"/>
              </w:rPr>
            </w:pPr>
          </w:p>
        </w:tc>
        <w:tc>
          <w:tcPr>
            <w:tcW w:w="1376" w:type="dxa"/>
          </w:tcPr>
          <w:p w:rsidR="005B1752" w:rsidRPr="005B1752" w:rsidRDefault="005B1752" w:rsidP="005B1752">
            <w:pPr>
              <w:pStyle w:val="a3"/>
              <w:rPr>
                <w:rFonts w:ascii="Times New Roman" w:hAnsi="Times New Roman"/>
                <w:sz w:val="18"/>
                <w:szCs w:val="18"/>
              </w:rPr>
            </w:pPr>
          </w:p>
        </w:tc>
        <w:tc>
          <w:tcPr>
            <w:tcW w:w="1433" w:type="dxa"/>
          </w:tcPr>
          <w:p w:rsidR="005B1752" w:rsidRPr="005B1752" w:rsidRDefault="005B1752" w:rsidP="005B1752">
            <w:pPr>
              <w:pStyle w:val="a3"/>
              <w:rPr>
                <w:rFonts w:ascii="Times New Roman" w:hAnsi="Times New Roman"/>
                <w:sz w:val="18"/>
                <w:szCs w:val="18"/>
              </w:rPr>
            </w:pPr>
          </w:p>
        </w:tc>
        <w:tc>
          <w:tcPr>
            <w:tcW w:w="1376" w:type="dxa"/>
          </w:tcPr>
          <w:p w:rsidR="005B1752" w:rsidRPr="005B1752" w:rsidRDefault="005B1752" w:rsidP="005B1752">
            <w:pPr>
              <w:pStyle w:val="a3"/>
              <w:rPr>
                <w:rFonts w:ascii="Times New Roman" w:hAnsi="Times New Roman"/>
                <w:sz w:val="18"/>
                <w:szCs w:val="18"/>
              </w:rPr>
            </w:pPr>
          </w:p>
        </w:tc>
        <w:tc>
          <w:tcPr>
            <w:tcW w:w="1324" w:type="dxa"/>
          </w:tcPr>
          <w:p w:rsidR="005B1752" w:rsidRPr="005B1752" w:rsidRDefault="005B1752" w:rsidP="005B1752">
            <w:pPr>
              <w:pStyle w:val="a3"/>
              <w:rPr>
                <w:rFonts w:ascii="Times New Roman" w:hAnsi="Times New Roman"/>
                <w:sz w:val="18"/>
                <w:szCs w:val="18"/>
              </w:rPr>
            </w:pPr>
          </w:p>
        </w:tc>
        <w:tc>
          <w:tcPr>
            <w:tcW w:w="1324" w:type="dxa"/>
          </w:tcPr>
          <w:p w:rsidR="005B1752" w:rsidRPr="005B1752" w:rsidRDefault="005B1752" w:rsidP="005B1752">
            <w:pPr>
              <w:pStyle w:val="a3"/>
              <w:rPr>
                <w:rFonts w:ascii="Times New Roman" w:hAnsi="Times New Roman"/>
                <w:sz w:val="18"/>
                <w:szCs w:val="18"/>
              </w:rPr>
            </w:pPr>
          </w:p>
        </w:tc>
        <w:tc>
          <w:tcPr>
            <w:tcW w:w="1324" w:type="dxa"/>
          </w:tcPr>
          <w:p w:rsidR="005B1752" w:rsidRPr="005B1752" w:rsidRDefault="005B1752" w:rsidP="005B1752">
            <w:pPr>
              <w:pStyle w:val="a3"/>
              <w:rPr>
                <w:rFonts w:ascii="Times New Roman" w:hAnsi="Times New Roman"/>
                <w:sz w:val="18"/>
                <w:szCs w:val="18"/>
              </w:rPr>
            </w:pPr>
          </w:p>
        </w:tc>
      </w:tr>
      <w:tr w:rsidR="005B1752" w:rsidRPr="005B1752" w:rsidTr="0044020A">
        <w:tc>
          <w:tcPr>
            <w:tcW w:w="1332" w:type="dxa"/>
          </w:tcPr>
          <w:p w:rsidR="005B1752" w:rsidRPr="005B1752" w:rsidRDefault="005B1752" w:rsidP="005B1752">
            <w:pPr>
              <w:pStyle w:val="a3"/>
              <w:rPr>
                <w:rFonts w:ascii="Times New Roman" w:hAnsi="Times New Roman"/>
                <w:sz w:val="18"/>
                <w:szCs w:val="18"/>
              </w:rPr>
            </w:pPr>
          </w:p>
        </w:tc>
        <w:tc>
          <w:tcPr>
            <w:tcW w:w="2345" w:type="dxa"/>
          </w:tcPr>
          <w:p w:rsidR="005B1752" w:rsidRPr="005B1752" w:rsidRDefault="005B1752" w:rsidP="005B1752">
            <w:pPr>
              <w:pStyle w:val="a3"/>
              <w:rPr>
                <w:rFonts w:ascii="Times New Roman" w:hAnsi="Times New Roman"/>
                <w:sz w:val="18"/>
                <w:szCs w:val="18"/>
              </w:rPr>
            </w:pPr>
          </w:p>
        </w:tc>
        <w:tc>
          <w:tcPr>
            <w:tcW w:w="1245" w:type="dxa"/>
          </w:tcPr>
          <w:p w:rsidR="005B1752" w:rsidRPr="005B1752" w:rsidRDefault="005B1752" w:rsidP="005B1752">
            <w:pPr>
              <w:pStyle w:val="a3"/>
              <w:rPr>
                <w:rFonts w:ascii="Times New Roman" w:hAnsi="Times New Roman"/>
                <w:sz w:val="18"/>
                <w:szCs w:val="18"/>
              </w:rPr>
            </w:pPr>
          </w:p>
        </w:tc>
        <w:tc>
          <w:tcPr>
            <w:tcW w:w="1245" w:type="dxa"/>
          </w:tcPr>
          <w:p w:rsidR="005B1752" w:rsidRPr="005B1752" w:rsidRDefault="005B1752" w:rsidP="005B1752">
            <w:pPr>
              <w:pStyle w:val="a3"/>
              <w:rPr>
                <w:rFonts w:ascii="Times New Roman" w:hAnsi="Times New Roman"/>
                <w:sz w:val="18"/>
                <w:szCs w:val="18"/>
              </w:rPr>
            </w:pPr>
          </w:p>
        </w:tc>
        <w:tc>
          <w:tcPr>
            <w:tcW w:w="1596" w:type="dxa"/>
          </w:tcPr>
          <w:p w:rsidR="005B1752" w:rsidRPr="005B1752" w:rsidRDefault="005B1752" w:rsidP="005B1752">
            <w:pPr>
              <w:pStyle w:val="a3"/>
              <w:rPr>
                <w:rFonts w:ascii="Times New Roman" w:hAnsi="Times New Roman"/>
                <w:sz w:val="18"/>
                <w:szCs w:val="18"/>
              </w:rPr>
            </w:pPr>
          </w:p>
        </w:tc>
        <w:tc>
          <w:tcPr>
            <w:tcW w:w="1376" w:type="dxa"/>
          </w:tcPr>
          <w:p w:rsidR="005B1752" w:rsidRPr="005B1752" w:rsidRDefault="005B1752" w:rsidP="005B1752">
            <w:pPr>
              <w:pStyle w:val="a3"/>
              <w:rPr>
                <w:rFonts w:ascii="Times New Roman" w:hAnsi="Times New Roman"/>
                <w:sz w:val="18"/>
                <w:szCs w:val="18"/>
              </w:rPr>
            </w:pPr>
          </w:p>
        </w:tc>
        <w:tc>
          <w:tcPr>
            <w:tcW w:w="1433" w:type="dxa"/>
          </w:tcPr>
          <w:p w:rsidR="005B1752" w:rsidRPr="005B1752" w:rsidRDefault="005B1752" w:rsidP="005B1752">
            <w:pPr>
              <w:pStyle w:val="a3"/>
              <w:rPr>
                <w:rFonts w:ascii="Times New Roman" w:hAnsi="Times New Roman"/>
                <w:sz w:val="18"/>
                <w:szCs w:val="18"/>
              </w:rPr>
            </w:pPr>
          </w:p>
        </w:tc>
        <w:tc>
          <w:tcPr>
            <w:tcW w:w="1376" w:type="dxa"/>
          </w:tcPr>
          <w:p w:rsidR="005B1752" w:rsidRPr="005B1752" w:rsidRDefault="005B1752" w:rsidP="005B1752">
            <w:pPr>
              <w:pStyle w:val="a3"/>
              <w:rPr>
                <w:rFonts w:ascii="Times New Roman" w:hAnsi="Times New Roman"/>
                <w:sz w:val="18"/>
                <w:szCs w:val="18"/>
              </w:rPr>
            </w:pPr>
          </w:p>
        </w:tc>
        <w:tc>
          <w:tcPr>
            <w:tcW w:w="1324" w:type="dxa"/>
          </w:tcPr>
          <w:p w:rsidR="005B1752" w:rsidRPr="005B1752" w:rsidRDefault="005B1752" w:rsidP="005B1752">
            <w:pPr>
              <w:pStyle w:val="a3"/>
              <w:rPr>
                <w:rFonts w:ascii="Times New Roman" w:hAnsi="Times New Roman"/>
                <w:sz w:val="18"/>
                <w:szCs w:val="18"/>
              </w:rPr>
            </w:pPr>
          </w:p>
        </w:tc>
        <w:tc>
          <w:tcPr>
            <w:tcW w:w="1324" w:type="dxa"/>
          </w:tcPr>
          <w:p w:rsidR="005B1752" w:rsidRPr="005B1752" w:rsidRDefault="005B1752" w:rsidP="005B1752">
            <w:pPr>
              <w:pStyle w:val="a3"/>
              <w:rPr>
                <w:rFonts w:ascii="Times New Roman" w:hAnsi="Times New Roman"/>
                <w:sz w:val="18"/>
                <w:szCs w:val="18"/>
              </w:rPr>
            </w:pPr>
          </w:p>
        </w:tc>
        <w:tc>
          <w:tcPr>
            <w:tcW w:w="1324" w:type="dxa"/>
          </w:tcPr>
          <w:p w:rsidR="005B1752" w:rsidRPr="005B1752" w:rsidRDefault="005B1752" w:rsidP="005B1752">
            <w:pPr>
              <w:pStyle w:val="a3"/>
              <w:rPr>
                <w:rFonts w:ascii="Times New Roman" w:hAnsi="Times New Roman"/>
                <w:sz w:val="18"/>
                <w:szCs w:val="18"/>
              </w:rPr>
            </w:pPr>
          </w:p>
        </w:tc>
      </w:tr>
      <w:tr w:rsidR="005B1752" w:rsidRPr="005B1752" w:rsidTr="0044020A">
        <w:tc>
          <w:tcPr>
            <w:tcW w:w="7763" w:type="dxa"/>
            <w:gridSpan w:val="5"/>
          </w:tcPr>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ИТОГО:</w:t>
            </w:r>
          </w:p>
        </w:tc>
        <w:tc>
          <w:tcPr>
            <w:tcW w:w="1376" w:type="dxa"/>
          </w:tcPr>
          <w:p w:rsidR="005B1752" w:rsidRPr="005B1752" w:rsidRDefault="005B1752" w:rsidP="005B1752">
            <w:pPr>
              <w:pStyle w:val="a3"/>
              <w:rPr>
                <w:rFonts w:ascii="Times New Roman" w:hAnsi="Times New Roman"/>
                <w:sz w:val="18"/>
                <w:szCs w:val="18"/>
              </w:rPr>
            </w:pPr>
          </w:p>
        </w:tc>
        <w:tc>
          <w:tcPr>
            <w:tcW w:w="1433" w:type="dxa"/>
          </w:tcPr>
          <w:p w:rsidR="005B1752" w:rsidRPr="005B1752" w:rsidRDefault="005B1752" w:rsidP="005B1752">
            <w:pPr>
              <w:pStyle w:val="a3"/>
              <w:rPr>
                <w:rFonts w:ascii="Times New Roman" w:hAnsi="Times New Roman"/>
                <w:sz w:val="18"/>
                <w:szCs w:val="18"/>
              </w:rPr>
            </w:pPr>
          </w:p>
        </w:tc>
        <w:tc>
          <w:tcPr>
            <w:tcW w:w="1376" w:type="dxa"/>
          </w:tcPr>
          <w:p w:rsidR="005B1752" w:rsidRPr="005B1752" w:rsidRDefault="005B1752" w:rsidP="005B1752">
            <w:pPr>
              <w:pStyle w:val="a3"/>
              <w:rPr>
                <w:rFonts w:ascii="Times New Roman" w:hAnsi="Times New Roman"/>
                <w:sz w:val="18"/>
                <w:szCs w:val="18"/>
              </w:rPr>
            </w:pPr>
          </w:p>
        </w:tc>
        <w:tc>
          <w:tcPr>
            <w:tcW w:w="1324" w:type="dxa"/>
          </w:tcPr>
          <w:p w:rsidR="005B1752" w:rsidRPr="005B1752" w:rsidRDefault="005B1752" w:rsidP="005B1752">
            <w:pPr>
              <w:pStyle w:val="a3"/>
              <w:rPr>
                <w:rFonts w:ascii="Times New Roman" w:hAnsi="Times New Roman"/>
                <w:sz w:val="18"/>
                <w:szCs w:val="18"/>
              </w:rPr>
            </w:pPr>
          </w:p>
        </w:tc>
        <w:tc>
          <w:tcPr>
            <w:tcW w:w="1324" w:type="dxa"/>
          </w:tcPr>
          <w:p w:rsidR="005B1752" w:rsidRPr="005B1752" w:rsidRDefault="005B1752" w:rsidP="005B1752">
            <w:pPr>
              <w:pStyle w:val="a3"/>
              <w:rPr>
                <w:rFonts w:ascii="Times New Roman" w:hAnsi="Times New Roman"/>
                <w:sz w:val="18"/>
                <w:szCs w:val="18"/>
              </w:rPr>
            </w:pPr>
          </w:p>
        </w:tc>
        <w:tc>
          <w:tcPr>
            <w:tcW w:w="1324" w:type="dxa"/>
          </w:tcPr>
          <w:p w:rsidR="005B1752" w:rsidRPr="005B1752" w:rsidRDefault="005B1752" w:rsidP="005B1752">
            <w:pPr>
              <w:pStyle w:val="a3"/>
              <w:rPr>
                <w:rFonts w:ascii="Times New Roman" w:hAnsi="Times New Roman"/>
                <w:sz w:val="18"/>
                <w:szCs w:val="18"/>
              </w:rPr>
            </w:pPr>
          </w:p>
        </w:tc>
      </w:tr>
    </w:tbl>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Примечание: Заполняется на основании документов и материалов, представленных в Совет  Турковского муниципального образования</w:t>
      </w:r>
    </w:p>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одновременно с проектом решения об исполнении бюджета.</w:t>
      </w:r>
    </w:p>
    <w:p w:rsidR="005B1752" w:rsidRPr="005B1752" w:rsidRDefault="005B1752" w:rsidP="005B1752">
      <w:pPr>
        <w:pStyle w:val="a3"/>
        <w:rPr>
          <w:rFonts w:ascii="Times New Roman" w:hAnsi="Times New Roman"/>
          <w:sz w:val="18"/>
          <w:szCs w:val="18"/>
        </w:rPr>
      </w:pPr>
    </w:p>
    <w:p w:rsidR="005B1752" w:rsidRPr="005B1752" w:rsidRDefault="005B1752" w:rsidP="005B1752">
      <w:pPr>
        <w:pStyle w:val="a3"/>
        <w:rPr>
          <w:rFonts w:ascii="Times New Roman" w:hAnsi="Times New Roman"/>
          <w:sz w:val="18"/>
          <w:szCs w:val="18"/>
        </w:rPr>
      </w:pPr>
    </w:p>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Руководитель                   ________________________         ________________________     ________________________</w:t>
      </w:r>
    </w:p>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(уполномоченное лицо)                            (должность)                                                (подпись)                                      (расшифровка подписи)</w:t>
      </w:r>
    </w:p>
    <w:p w:rsidR="005B1752" w:rsidRPr="005B1752" w:rsidRDefault="005B1752" w:rsidP="005B1752">
      <w:pPr>
        <w:pStyle w:val="a3"/>
        <w:rPr>
          <w:rFonts w:ascii="Times New Roman" w:hAnsi="Times New Roman"/>
          <w:sz w:val="18"/>
          <w:szCs w:val="18"/>
        </w:rPr>
      </w:pPr>
    </w:p>
    <w:p w:rsidR="005B1752" w:rsidRPr="005B1752" w:rsidRDefault="005B1752" w:rsidP="005B1752">
      <w:pPr>
        <w:pStyle w:val="a3"/>
        <w:rPr>
          <w:rFonts w:ascii="Times New Roman" w:hAnsi="Times New Roman"/>
          <w:sz w:val="18"/>
          <w:szCs w:val="18"/>
        </w:rPr>
      </w:pPr>
    </w:p>
    <w:p w:rsidR="005B1752" w:rsidRPr="005B1752" w:rsidRDefault="005B1752" w:rsidP="005B1752">
      <w:pPr>
        <w:pStyle w:val="a3"/>
        <w:rPr>
          <w:rFonts w:ascii="Times New Roman" w:hAnsi="Times New Roman"/>
          <w:sz w:val="18"/>
          <w:szCs w:val="18"/>
        </w:rPr>
      </w:pPr>
      <w:r w:rsidRPr="005B1752">
        <w:rPr>
          <w:rFonts w:ascii="Times New Roman" w:hAnsi="Times New Roman"/>
          <w:sz w:val="18"/>
          <w:szCs w:val="18"/>
        </w:rPr>
        <w:t>Исполнитель                   ________________________         ________________________     ________________________</w:t>
      </w:r>
    </w:p>
    <w:p w:rsidR="005B1752" w:rsidRPr="005B1752" w:rsidRDefault="005B1752" w:rsidP="005B1752">
      <w:pPr>
        <w:rPr>
          <w:rFonts w:ascii="Times New Roman" w:hAnsi="Times New Roman" w:cs="Times New Roman"/>
          <w:sz w:val="18"/>
          <w:szCs w:val="18"/>
        </w:rPr>
      </w:pPr>
      <w:r w:rsidRPr="005B1752">
        <w:rPr>
          <w:rFonts w:ascii="Times New Roman" w:hAnsi="Times New Roman" w:cs="Times New Roman"/>
          <w:sz w:val="18"/>
          <w:szCs w:val="18"/>
        </w:rPr>
        <w:t xml:space="preserve">                                                                   (должность)                                                (подпись)                                      (расшифровка подписи)</w:t>
      </w:r>
    </w:p>
    <w:p w:rsidR="0044020A" w:rsidRDefault="005B1752" w:rsidP="005B1752">
      <w:pPr>
        <w:rPr>
          <w:rFonts w:ascii="Times New Roman" w:hAnsi="Times New Roman" w:cs="Times New Roman"/>
          <w:b/>
          <w:sz w:val="18"/>
          <w:szCs w:val="18"/>
        </w:rPr>
      </w:pPr>
      <w:r w:rsidRPr="005B1752">
        <w:rPr>
          <w:rFonts w:ascii="Times New Roman" w:hAnsi="Times New Roman" w:cs="Times New Roman"/>
          <w:sz w:val="18"/>
          <w:szCs w:val="18"/>
        </w:rPr>
        <w:t>«_____» _________20____</w:t>
      </w:r>
    </w:p>
    <w:p w:rsidR="0044020A" w:rsidRDefault="0044020A" w:rsidP="0044020A">
      <w:pPr>
        <w:rPr>
          <w:rFonts w:ascii="Times New Roman" w:hAnsi="Times New Roman" w:cs="Times New Roman"/>
          <w:sz w:val="18"/>
          <w:szCs w:val="18"/>
        </w:rPr>
      </w:pPr>
    </w:p>
    <w:p w:rsidR="0044020A" w:rsidRPr="00270C73" w:rsidRDefault="0044020A" w:rsidP="0044020A">
      <w:pPr>
        <w:pStyle w:val="a3"/>
        <w:rPr>
          <w:rFonts w:ascii="Times New Roman" w:hAnsi="Times New Roman"/>
          <w:sz w:val="20"/>
        </w:rPr>
      </w:pPr>
      <w:r>
        <w:rPr>
          <w:rFonts w:ascii="Times New Roman" w:hAnsi="Times New Roman"/>
          <w:sz w:val="18"/>
          <w:szCs w:val="18"/>
        </w:rPr>
        <w:tab/>
      </w:r>
      <w:r w:rsidRPr="00270C73">
        <w:rPr>
          <w:rFonts w:ascii="Times New Roman" w:hAnsi="Times New Roman"/>
          <w:sz w:val="20"/>
        </w:rPr>
        <w:t>412070, Саратовская область,          Главный редактор</w:t>
      </w:r>
    </w:p>
    <w:p w:rsidR="0044020A" w:rsidRPr="00270C73" w:rsidRDefault="0044020A" w:rsidP="0044020A">
      <w:pPr>
        <w:pStyle w:val="a3"/>
        <w:rPr>
          <w:rFonts w:ascii="Times New Roman" w:hAnsi="Times New Roman"/>
          <w:sz w:val="20"/>
        </w:rPr>
      </w:pPr>
      <w:r w:rsidRPr="00270C73">
        <w:rPr>
          <w:rFonts w:ascii="Times New Roman" w:hAnsi="Times New Roman"/>
          <w:sz w:val="20"/>
        </w:rPr>
        <w:t xml:space="preserve">р. п. Турки,                                            С.В. Ярославцев      </w:t>
      </w:r>
      <w:r w:rsidRPr="00270C73">
        <w:rPr>
          <w:rFonts w:ascii="Times New Roman" w:hAnsi="Times New Roman"/>
          <w:sz w:val="20"/>
        </w:rPr>
        <w:tab/>
        <w:t xml:space="preserve">Бесплатно                                                                  </w:t>
      </w:r>
    </w:p>
    <w:p w:rsidR="005B1752" w:rsidRPr="009D208D" w:rsidRDefault="0044020A" w:rsidP="009D208D">
      <w:pPr>
        <w:pStyle w:val="a3"/>
        <w:rPr>
          <w:rFonts w:ascii="Times New Roman" w:hAnsi="Times New Roman"/>
          <w:sz w:val="20"/>
        </w:rPr>
        <w:sectPr w:rsidR="005B1752" w:rsidRPr="009D208D" w:rsidSect="0044020A">
          <w:pgSz w:w="16838" w:h="11906" w:orient="landscape"/>
          <w:pgMar w:top="709" w:right="454" w:bottom="567" w:left="567" w:header="709" w:footer="709" w:gutter="0"/>
          <w:cols w:space="708"/>
          <w:docGrid w:linePitch="360"/>
        </w:sectPr>
      </w:pPr>
      <w:r w:rsidRPr="00270C73">
        <w:rPr>
          <w:rFonts w:ascii="Times New Roman" w:hAnsi="Times New Roman"/>
          <w:sz w:val="20"/>
        </w:rPr>
        <w:t xml:space="preserve"> ул. Советская, дом 39                                               </w:t>
      </w:r>
      <w:r w:rsidR="009D208D">
        <w:rPr>
          <w:rFonts w:ascii="Times New Roman" w:hAnsi="Times New Roman"/>
          <w:sz w:val="20"/>
        </w:rPr>
        <w:t xml:space="preserve">              100   экземпляров</w:t>
      </w:r>
    </w:p>
    <w:p w:rsidR="005B1752" w:rsidRPr="005B1752" w:rsidRDefault="005B1752" w:rsidP="009D208D">
      <w:pPr>
        <w:rPr>
          <w:rFonts w:ascii="Times New Roman" w:hAnsi="Times New Roman" w:cs="Times New Roman"/>
        </w:rPr>
      </w:pPr>
    </w:p>
    <w:sectPr w:rsidR="005B1752" w:rsidRPr="005B17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3CC" w:rsidRDefault="00CE73CC">
      <w:pPr>
        <w:spacing w:after="0" w:line="240" w:lineRule="auto"/>
      </w:pPr>
      <w:r>
        <w:separator/>
      </w:r>
    </w:p>
  </w:endnote>
  <w:endnote w:type="continuationSeparator" w:id="0">
    <w:p w:rsidR="00CE73CC" w:rsidRDefault="00CE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21" w:rsidRDefault="00657321">
    <w:pPr>
      <w:pStyle w:val="aa"/>
      <w:jc w:val="right"/>
    </w:pPr>
    <w:r>
      <w:fldChar w:fldCharType="begin"/>
    </w:r>
    <w:r>
      <w:instrText xml:space="preserve"> PAGE   \* MERGEFORMAT </w:instrText>
    </w:r>
    <w:r>
      <w:fldChar w:fldCharType="separate"/>
    </w:r>
    <w:r w:rsidR="002842C9">
      <w:rPr>
        <w:noProof/>
      </w:rPr>
      <w:t>1</w:t>
    </w:r>
    <w:r>
      <w:fldChar w:fldCharType="end"/>
    </w:r>
  </w:p>
  <w:p w:rsidR="00657321" w:rsidRDefault="0065732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21" w:rsidRDefault="00657321">
    <w:pPr>
      <w:pStyle w:val="aa"/>
      <w:jc w:val="right"/>
    </w:pPr>
  </w:p>
  <w:p w:rsidR="00657321" w:rsidRDefault="00657321" w:rsidP="0044020A">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3CC" w:rsidRDefault="00CE73CC">
      <w:pPr>
        <w:spacing w:after="0" w:line="240" w:lineRule="auto"/>
      </w:pPr>
      <w:r>
        <w:separator/>
      </w:r>
    </w:p>
  </w:footnote>
  <w:footnote w:type="continuationSeparator" w:id="0">
    <w:p w:rsidR="00CE73CC" w:rsidRDefault="00CE7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271F3"/>
    <w:multiLevelType w:val="hybridMultilevel"/>
    <w:tmpl w:val="EBAA7F2A"/>
    <w:lvl w:ilvl="0" w:tplc="E8689270">
      <w:start w:val="1"/>
      <w:numFmt w:val="decimal"/>
      <w:lvlText w:val="%1)"/>
      <w:lvlJc w:val="left"/>
      <w:pPr>
        <w:ind w:left="1758" w:hanging="1050"/>
      </w:pPr>
      <w:rPr>
        <w:rFonts w:hint="default"/>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52"/>
    <w:rsid w:val="002842C9"/>
    <w:rsid w:val="003A6C46"/>
    <w:rsid w:val="0044020A"/>
    <w:rsid w:val="005B1752"/>
    <w:rsid w:val="00657321"/>
    <w:rsid w:val="006C480A"/>
    <w:rsid w:val="008E151F"/>
    <w:rsid w:val="009D208D"/>
    <w:rsid w:val="009E3562"/>
    <w:rsid w:val="00AC48FD"/>
    <w:rsid w:val="00B6737B"/>
    <w:rsid w:val="00C50B71"/>
    <w:rsid w:val="00CE73CC"/>
    <w:rsid w:val="00CF0270"/>
    <w:rsid w:val="00E16454"/>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752"/>
  </w:style>
  <w:style w:type="paragraph" w:styleId="1">
    <w:name w:val="heading 1"/>
    <w:basedOn w:val="a"/>
    <w:next w:val="a"/>
    <w:link w:val="10"/>
    <w:uiPriority w:val="9"/>
    <w:qFormat/>
    <w:rsid w:val="00440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B1752"/>
    <w:pPr>
      <w:keepNext/>
      <w:spacing w:after="0" w:line="240" w:lineRule="auto"/>
      <w:jc w:val="center"/>
      <w:outlineLvl w:val="1"/>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ФПИСЬМО,с интервалом,No Spacing"/>
    <w:link w:val="a4"/>
    <w:uiPriority w:val="1"/>
    <w:qFormat/>
    <w:rsid w:val="005B1752"/>
    <w:pPr>
      <w:spacing w:after="0" w:line="240" w:lineRule="auto"/>
    </w:pPr>
    <w:rPr>
      <w:rFonts w:ascii="Calibri" w:eastAsia="Calibri" w:hAnsi="Calibri" w:cs="Times New Roman"/>
    </w:rPr>
  </w:style>
  <w:style w:type="character" w:customStyle="1" w:styleId="a4">
    <w:name w:val="Без интервала Знак"/>
    <w:aliases w:val="ОФПИСЬМО Знак,с интервалом Знак,No Spacing Знак"/>
    <w:link w:val="a3"/>
    <w:uiPriority w:val="99"/>
    <w:locked/>
    <w:rsid w:val="005B1752"/>
    <w:rPr>
      <w:rFonts w:ascii="Calibri" w:eastAsia="Calibri" w:hAnsi="Calibri" w:cs="Times New Roman"/>
    </w:rPr>
  </w:style>
  <w:style w:type="paragraph" w:styleId="a5">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6"/>
    <w:qFormat/>
    <w:rsid w:val="005B1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5"/>
    <w:uiPriority w:val="99"/>
    <w:qFormat/>
    <w:rsid w:val="005B175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B17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1752"/>
    <w:rPr>
      <w:rFonts w:ascii="Tahoma" w:hAnsi="Tahoma" w:cs="Tahoma"/>
      <w:sz w:val="16"/>
      <w:szCs w:val="16"/>
    </w:rPr>
  </w:style>
  <w:style w:type="character" w:customStyle="1" w:styleId="20">
    <w:name w:val="Заголовок 2 Знак"/>
    <w:basedOn w:val="a0"/>
    <w:link w:val="2"/>
    <w:uiPriority w:val="9"/>
    <w:rsid w:val="005B1752"/>
    <w:rPr>
      <w:rFonts w:ascii="Times New Roman" w:eastAsia="Times New Roman" w:hAnsi="Times New Roman" w:cs="Times New Roman"/>
      <w:b/>
      <w:sz w:val="32"/>
      <w:szCs w:val="20"/>
      <w:lang w:eastAsia="ru-RU"/>
    </w:rPr>
  </w:style>
  <w:style w:type="paragraph" w:styleId="21">
    <w:name w:val="Body Text 2"/>
    <w:basedOn w:val="a"/>
    <w:link w:val="22"/>
    <w:rsid w:val="005B1752"/>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5B1752"/>
    <w:rPr>
      <w:rFonts w:ascii="Times New Roman" w:eastAsia="Times New Roman" w:hAnsi="Times New Roman" w:cs="Times New Roman"/>
      <w:sz w:val="28"/>
      <w:szCs w:val="20"/>
      <w:lang w:eastAsia="ru-RU"/>
    </w:rPr>
  </w:style>
  <w:style w:type="paragraph" w:styleId="a9">
    <w:name w:val="List Paragraph"/>
    <w:basedOn w:val="a"/>
    <w:qFormat/>
    <w:rsid w:val="005B1752"/>
    <w:pPr>
      <w:ind w:left="720"/>
      <w:contextualSpacing/>
    </w:pPr>
    <w:rPr>
      <w:rFonts w:ascii="Calibri" w:eastAsia="Calibri" w:hAnsi="Calibri" w:cs="Times New Roman"/>
    </w:rPr>
  </w:style>
  <w:style w:type="paragraph" w:customStyle="1" w:styleId="ConsPlusNormal">
    <w:name w:val="ConsPlusNormal"/>
    <w:rsid w:val="005B17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uiPriority w:val="99"/>
    <w:rsid w:val="005B175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5B1752"/>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uiPriority w:val="9"/>
    <w:rsid w:val="0044020A"/>
    <w:rPr>
      <w:rFonts w:asciiTheme="majorHAnsi" w:eastAsiaTheme="majorEastAsia" w:hAnsiTheme="majorHAnsi" w:cstheme="majorBidi"/>
      <w:b/>
      <w:bCs/>
      <w:color w:val="365F91" w:themeColor="accent1" w:themeShade="BF"/>
      <w:sz w:val="28"/>
      <w:szCs w:val="28"/>
    </w:rPr>
  </w:style>
  <w:style w:type="character" w:styleId="ac">
    <w:name w:val="Hyperlink"/>
    <w:uiPriority w:val="99"/>
    <w:unhideWhenUsed/>
    <w:rsid w:val="0044020A"/>
    <w:rPr>
      <w:color w:val="0000FF"/>
      <w:u w:val="single"/>
    </w:rPr>
  </w:style>
  <w:style w:type="character" w:styleId="ad">
    <w:name w:val="FollowedHyperlink"/>
    <w:uiPriority w:val="99"/>
    <w:semiHidden/>
    <w:unhideWhenUsed/>
    <w:rsid w:val="0044020A"/>
    <w:rPr>
      <w:color w:val="800080"/>
      <w:u w:val="single"/>
    </w:rPr>
  </w:style>
  <w:style w:type="paragraph" w:customStyle="1" w:styleId="xl66">
    <w:name w:val="xl66"/>
    <w:basedOn w:val="a"/>
    <w:rsid w:val="0044020A"/>
    <w:pPr>
      <w:spacing w:before="100" w:beforeAutospacing="1" w:after="100" w:afterAutospacing="1" w:line="240" w:lineRule="auto"/>
    </w:pPr>
    <w:rPr>
      <w:rFonts w:ascii="Arial" w:eastAsia="Times New Roman" w:hAnsi="Arial" w:cs="Arial"/>
      <w:sz w:val="20"/>
      <w:szCs w:val="20"/>
      <w:lang w:eastAsia="ru-RU"/>
    </w:rPr>
  </w:style>
  <w:style w:type="paragraph" w:customStyle="1" w:styleId="xl67">
    <w:name w:val="xl67"/>
    <w:basedOn w:val="a"/>
    <w:rsid w:val="0044020A"/>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44020A"/>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69">
    <w:name w:val="xl69"/>
    <w:basedOn w:val="a"/>
    <w:rsid w:val="0044020A"/>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0">
    <w:name w:val="xl70"/>
    <w:basedOn w:val="a"/>
    <w:rsid w:val="0044020A"/>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1">
    <w:name w:val="xl71"/>
    <w:basedOn w:val="a"/>
    <w:rsid w:val="0044020A"/>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44020A"/>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44020A"/>
    <w:pPr>
      <w:spacing w:before="100" w:beforeAutospacing="1" w:after="100" w:afterAutospacing="1" w:line="240" w:lineRule="auto"/>
    </w:pPr>
    <w:rPr>
      <w:rFonts w:ascii="Arial" w:eastAsia="Times New Roman" w:hAnsi="Arial" w:cs="Arial"/>
      <w:sz w:val="18"/>
      <w:szCs w:val="18"/>
      <w:lang w:eastAsia="ru-RU"/>
    </w:rPr>
  </w:style>
  <w:style w:type="paragraph" w:customStyle="1" w:styleId="xl74">
    <w:name w:val="xl74"/>
    <w:basedOn w:val="a"/>
    <w:rsid w:val="0044020A"/>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44020A"/>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44020A"/>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a"/>
    <w:rsid w:val="0044020A"/>
    <w:pPr>
      <w:spacing w:before="100" w:beforeAutospacing="1" w:after="100" w:afterAutospacing="1" w:line="240" w:lineRule="auto"/>
    </w:pPr>
    <w:rPr>
      <w:rFonts w:ascii="Arial" w:eastAsia="Times New Roman" w:hAnsi="Arial" w:cs="Arial"/>
      <w:sz w:val="18"/>
      <w:szCs w:val="18"/>
      <w:lang w:eastAsia="ru-RU"/>
    </w:rPr>
  </w:style>
  <w:style w:type="paragraph" w:customStyle="1" w:styleId="xl78">
    <w:name w:val="xl78"/>
    <w:basedOn w:val="a"/>
    <w:rsid w:val="0044020A"/>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9">
    <w:name w:val="xl79"/>
    <w:basedOn w:val="a"/>
    <w:rsid w:val="0044020A"/>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0">
    <w:name w:val="xl80"/>
    <w:basedOn w:val="a"/>
    <w:rsid w:val="0044020A"/>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1">
    <w:name w:val="xl81"/>
    <w:basedOn w:val="a"/>
    <w:rsid w:val="0044020A"/>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2">
    <w:name w:val="xl82"/>
    <w:basedOn w:val="a"/>
    <w:rsid w:val="0044020A"/>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83">
    <w:name w:val="xl83"/>
    <w:basedOn w:val="a"/>
    <w:rsid w:val="0044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4">
    <w:name w:val="xl84"/>
    <w:basedOn w:val="a"/>
    <w:rsid w:val="004402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5">
    <w:name w:val="xl85"/>
    <w:basedOn w:val="a"/>
    <w:rsid w:val="004402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6">
    <w:name w:val="xl86"/>
    <w:basedOn w:val="a"/>
    <w:rsid w:val="0044020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7">
    <w:name w:val="xl87"/>
    <w:basedOn w:val="a"/>
    <w:rsid w:val="0044020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
    <w:rsid w:val="004402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9">
    <w:name w:val="xl89"/>
    <w:basedOn w:val="a"/>
    <w:rsid w:val="0044020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0">
    <w:name w:val="xl90"/>
    <w:basedOn w:val="a"/>
    <w:rsid w:val="004402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1">
    <w:name w:val="xl91"/>
    <w:basedOn w:val="a"/>
    <w:rsid w:val="004402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2">
    <w:name w:val="xl92"/>
    <w:basedOn w:val="a"/>
    <w:rsid w:val="0044020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3">
    <w:name w:val="xl93"/>
    <w:basedOn w:val="a"/>
    <w:rsid w:val="0044020A"/>
    <w:pPr>
      <w:pBdr>
        <w:top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94">
    <w:name w:val="xl94"/>
    <w:basedOn w:val="a"/>
    <w:rsid w:val="004402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5">
    <w:name w:val="xl95"/>
    <w:basedOn w:val="a"/>
    <w:rsid w:val="0044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6">
    <w:name w:val="xl96"/>
    <w:basedOn w:val="a"/>
    <w:rsid w:val="004402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64">
    <w:name w:val="xl64"/>
    <w:basedOn w:val="a"/>
    <w:rsid w:val="0044020A"/>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44020A"/>
    <w:pPr>
      <w:spacing w:before="100" w:beforeAutospacing="1" w:after="100" w:afterAutospacing="1" w:line="240" w:lineRule="auto"/>
    </w:pPr>
    <w:rPr>
      <w:rFonts w:ascii="Arial" w:eastAsia="Times New Roman" w:hAnsi="Arial" w:cs="Arial"/>
      <w:sz w:val="20"/>
      <w:szCs w:val="20"/>
      <w:lang w:eastAsia="ru-RU"/>
    </w:rPr>
  </w:style>
  <w:style w:type="paragraph" w:customStyle="1" w:styleId="xl97">
    <w:name w:val="xl97"/>
    <w:basedOn w:val="a"/>
    <w:rsid w:val="0044020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8">
    <w:name w:val="xl98"/>
    <w:basedOn w:val="a"/>
    <w:rsid w:val="004402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9">
    <w:name w:val="xl99"/>
    <w:basedOn w:val="a"/>
    <w:rsid w:val="0044020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00">
    <w:name w:val="xl100"/>
    <w:basedOn w:val="a"/>
    <w:rsid w:val="0044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01">
    <w:name w:val="xl101"/>
    <w:basedOn w:val="a"/>
    <w:rsid w:val="004402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02">
    <w:name w:val="xl102"/>
    <w:basedOn w:val="a"/>
    <w:rsid w:val="0044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03">
    <w:name w:val="xl103"/>
    <w:basedOn w:val="a"/>
    <w:rsid w:val="0044020A"/>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04">
    <w:name w:val="xl104"/>
    <w:basedOn w:val="a"/>
    <w:rsid w:val="0044020A"/>
    <w:pPr>
      <w:spacing w:before="100" w:beforeAutospacing="1" w:after="100" w:afterAutospacing="1" w:line="240" w:lineRule="auto"/>
    </w:pPr>
    <w:rPr>
      <w:rFonts w:ascii="Arial" w:eastAsia="Times New Roman" w:hAnsi="Arial" w:cs="Arial"/>
      <w:sz w:val="18"/>
      <w:szCs w:val="18"/>
      <w:lang w:eastAsia="ru-RU"/>
    </w:rPr>
  </w:style>
  <w:style w:type="paragraph" w:customStyle="1" w:styleId="ConsPlusTitle">
    <w:name w:val="ConsPlusTitle"/>
    <w:rsid w:val="00440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екст документа"/>
    <w:basedOn w:val="a"/>
    <w:rsid w:val="0044020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f">
    <w:name w:val="Òåêñò äîêóìåíòà"/>
    <w:basedOn w:val="a"/>
    <w:rsid w:val="0044020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f0">
    <w:name w:val="Íàçâàíèå çàêîíà"/>
    <w:basedOn w:val="a"/>
    <w:next w:val="af"/>
    <w:rsid w:val="0044020A"/>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1">
    <w:name w:val="Body Text Indent"/>
    <w:basedOn w:val="a"/>
    <w:link w:val="af2"/>
    <w:uiPriority w:val="99"/>
    <w:rsid w:val="0044020A"/>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uiPriority w:val="99"/>
    <w:rsid w:val="0044020A"/>
    <w:rPr>
      <w:rFonts w:ascii="Times New Roman" w:eastAsia="Times New Roman" w:hAnsi="Times New Roman" w:cs="Times New Roman"/>
      <w:sz w:val="20"/>
      <w:szCs w:val="20"/>
      <w:lang w:eastAsia="ru-RU"/>
    </w:rPr>
  </w:style>
  <w:style w:type="paragraph" w:styleId="af3">
    <w:name w:val="Title"/>
    <w:basedOn w:val="a"/>
    <w:link w:val="af4"/>
    <w:qFormat/>
    <w:rsid w:val="0044020A"/>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Название Знак"/>
    <w:basedOn w:val="a0"/>
    <w:link w:val="af3"/>
    <w:rsid w:val="0044020A"/>
    <w:rPr>
      <w:rFonts w:ascii="Times New Roman" w:eastAsia="Times New Roman" w:hAnsi="Times New Roman" w:cs="Times New Roman"/>
      <w:b/>
      <w:bCs/>
      <w:sz w:val="24"/>
      <w:szCs w:val="24"/>
      <w:lang w:eastAsia="ru-RU"/>
    </w:rPr>
  </w:style>
  <w:style w:type="paragraph" w:customStyle="1" w:styleId="xl105">
    <w:name w:val="xl105"/>
    <w:basedOn w:val="a"/>
    <w:rsid w:val="004402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6">
    <w:name w:val="xl106"/>
    <w:basedOn w:val="a"/>
    <w:rsid w:val="0044020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44020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44020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44020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4402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1">
    <w:name w:val="xl111"/>
    <w:basedOn w:val="a"/>
    <w:rsid w:val="0044020A"/>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2">
    <w:name w:val="xl112"/>
    <w:basedOn w:val="a"/>
    <w:rsid w:val="0044020A"/>
    <w:pPr>
      <w:spacing w:before="100" w:beforeAutospacing="1" w:after="100" w:afterAutospacing="1" w:line="240" w:lineRule="auto"/>
    </w:pPr>
    <w:rPr>
      <w:rFonts w:ascii="Times New Roman" w:eastAsia="Times New Roman" w:hAnsi="Times New Roman" w:cs="Times New Roman"/>
      <w:color w:val="FFFFFF"/>
      <w:sz w:val="16"/>
      <w:szCs w:val="16"/>
      <w:lang w:eastAsia="ru-RU"/>
    </w:rPr>
  </w:style>
  <w:style w:type="paragraph" w:customStyle="1" w:styleId="xl114">
    <w:name w:val="xl114"/>
    <w:basedOn w:val="a"/>
    <w:rsid w:val="0044020A"/>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3">
    <w:name w:val="xl63"/>
    <w:basedOn w:val="a"/>
    <w:rsid w:val="004402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752"/>
  </w:style>
  <w:style w:type="paragraph" w:styleId="1">
    <w:name w:val="heading 1"/>
    <w:basedOn w:val="a"/>
    <w:next w:val="a"/>
    <w:link w:val="10"/>
    <w:uiPriority w:val="9"/>
    <w:qFormat/>
    <w:rsid w:val="00440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B1752"/>
    <w:pPr>
      <w:keepNext/>
      <w:spacing w:after="0" w:line="240" w:lineRule="auto"/>
      <w:jc w:val="center"/>
      <w:outlineLvl w:val="1"/>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ФПИСЬМО,с интервалом,No Spacing"/>
    <w:link w:val="a4"/>
    <w:uiPriority w:val="1"/>
    <w:qFormat/>
    <w:rsid w:val="005B1752"/>
    <w:pPr>
      <w:spacing w:after="0" w:line="240" w:lineRule="auto"/>
    </w:pPr>
    <w:rPr>
      <w:rFonts w:ascii="Calibri" w:eastAsia="Calibri" w:hAnsi="Calibri" w:cs="Times New Roman"/>
    </w:rPr>
  </w:style>
  <w:style w:type="character" w:customStyle="1" w:styleId="a4">
    <w:name w:val="Без интервала Знак"/>
    <w:aliases w:val="ОФПИСЬМО Знак,с интервалом Знак,No Spacing Знак"/>
    <w:link w:val="a3"/>
    <w:uiPriority w:val="99"/>
    <w:locked/>
    <w:rsid w:val="005B1752"/>
    <w:rPr>
      <w:rFonts w:ascii="Calibri" w:eastAsia="Calibri" w:hAnsi="Calibri" w:cs="Times New Roman"/>
    </w:rPr>
  </w:style>
  <w:style w:type="paragraph" w:styleId="a5">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6"/>
    <w:qFormat/>
    <w:rsid w:val="005B1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5"/>
    <w:uiPriority w:val="99"/>
    <w:qFormat/>
    <w:rsid w:val="005B175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B17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1752"/>
    <w:rPr>
      <w:rFonts w:ascii="Tahoma" w:hAnsi="Tahoma" w:cs="Tahoma"/>
      <w:sz w:val="16"/>
      <w:szCs w:val="16"/>
    </w:rPr>
  </w:style>
  <w:style w:type="character" w:customStyle="1" w:styleId="20">
    <w:name w:val="Заголовок 2 Знак"/>
    <w:basedOn w:val="a0"/>
    <w:link w:val="2"/>
    <w:uiPriority w:val="9"/>
    <w:rsid w:val="005B1752"/>
    <w:rPr>
      <w:rFonts w:ascii="Times New Roman" w:eastAsia="Times New Roman" w:hAnsi="Times New Roman" w:cs="Times New Roman"/>
      <w:b/>
      <w:sz w:val="32"/>
      <w:szCs w:val="20"/>
      <w:lang w:eastAsia="ru-RU"/>
    </w:rPr>
  </w:style>
  <w:style w:type="paragraph" w:styleId="21">
    <w:name w:val="Body Text 2"/>
    <w:basedOn w:val="a"/>
    <w:link w:val="22"/>
    <w:rsid w:val="005B1752"/>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5B1752"/>
    <w:rPr>
      <w:rFonts w:ascii="Times New Roman" w:eastAsia="Times New Roman" w:hAnsi="Times New Roman" w:cs="Times New Roman"/>
      <w:sz w:val="28"/>
      <w:szCs w:val="20"/>
      <w:lang w:eastAsia="ru-RU"/>
    </w:rPr>
  </w:style>
  <w:style w:type="paragraph" w:styleId="a9">
    <w:name w:val="List Paragraph"/>
    <w:basedOn w:val="a"/>
    <w:qFormat/>
    <w:rsid w:val="005B1752"/>
    <w:pPr>
      <w:ind w:left="720"/>
      <w:contextualSpacing/>
    </w:pPr>
    <w:rPr>
      <w:rFonts w:ascii="Calibri" w:eastAsia="Calibri" w:hAnsi="Calibri" w:cs="Times New Roman"/>
    </w:rPr>
  </w:style>
  <w:style w:type="paragraph" w:customStyle="1" w:styleId="ConsPlusNormal">
    <w:name w:val="ConsPlusNormal"/>
    <w:rsid w:val="005B17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uiPriority w:val="99"/>
    <w:rsid w:val="005B175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5B1752"/>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uiPriority w:val="9"/>
    <w:rsid w:val="0044020A"/>
    <w:rPr>
      <w:rFonts w:asciiTheme="majorHAnsi" w:eastAsiaTheme="majorEastAsia" w:hAnsiTheme="majorHAnsi" w:cstheme="majorBidi"/>
      <w:b/>
      <w:bCs/>
      <w:color w:val="365F91" w:themeColor="accent1" w:themeShade="BF"/>
      <w:sz w:val="28"/>
      <w:szCs w:val="28"/>
    </w:rPr>
  </w:style>
  <w:style w:type="character" w:styleId="ac">
    <w:name w:val="Hyperlink"/>
    <w:uiPriority w:val="99"/>
    <w:unhideWhenUsed/>
    <w:rsid w:val="0044020A"/>
    <w:rPr>
      <w:color w:val="0000FF"/>
      <w:u w:val="single"/>
    </w:rPr>
  </w:style>
  <w:style w:type="character" w:styleId="ad">
    <w:name w:val="FollowedHyperlink"/>
    <w:uiPriority w:val="99"/>
    <w:semiHidden/>
    <w:unhideWhenUsed/>
    <w:rsid w:val="0044020A"/>
    <w:rPr>
      <w:color w:val="800080"/>
      <w:u w:val="single"/>
    </w:rPr>
  </w:style>
  <w:style w:type="paragraph" w:customStyle="1" w:styleId="xl66">
    <w:name w:val="xl66"/>
    <w:basedOn w:val="a"/>
    <w:rsid w:val="0044020A"/>
    <w:pPr>
      <w:spacing w:before="100" w:beforeAutospacing="1" w:after="100" w:afterAutospacing="1" w:line="240" w:lineRule="auto"/>
    </w:pPr>
    <w:rPr>
      <w:rFonts w:ascii="Arial" w:eastAsia="Times New Roman" w:hAnsi="Arial" w:cs="Arial"/>
      <w:sz w:val="20"/>
      <w:szCs w:val="20"/>
      <w:lang w:eastAsia="ru-RU"/>
    </w:rPr>
  </w:style>
  <w:style w:type="paragraph" w:customStyle="1" w:styleId="xl67">
    <w:name w:val="xl67"/>
    <w:basedOn w:val="a"/>
    <w:rsid w:val="0044020A"/>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44020A"/>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69">
    <w:name w:val="xl69"/>
    <w:basedOn w:val="a"/>
    <w:rsid w:val="0044020A"/>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0">
    <w:name w:val="xl70"/>
    <w:basedOn w:val="a"/>
    <w:rsid w:val="0044020A"/>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1">
    <w:name w:val="xl71"/>
    <w:basedOn w:val="a"/>
    <w:rsid w:val="0044020A"/>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44020A"/>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44020A"/>
    <w:pPr>
      <w:spacing w:before="100" w:beforeAutospacing="1" w:after="100" w:afterAutospacing="1" w:line="240" w:lineRule="auto"/>
    </w:pPr>
    <w:rPr>
      <w:rFonts w:ascii="Arial" w:eastAsia="Times New Roman" w:hAnsi="Arial" w:cs="Arial"/>
      <w:sz w:val="18"/>
      <w:szCs w:val="18"/>
      <w:lang w:eastAsia="ru-RU"/>
    </w:rPr>
  </w:style>
  <w:style w:type="paragraph" w:customStyle="1" w:styleId="xl74">
    <w:name w:val="xl74"/>
    <w:basedOn w:val="a"/>
    <w:rsid w:val="0044020A"/>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44020A"/>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44020A"/>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a"/>
    <w:rsid w:val="0044020A"/>
    <w:pPr>
      <w:spacing w:before="100" w:beforeAutospacing="1" w:after="100" w:afterAutospacing="1" w:line="240" w:lineRule="auto"/>
    </w:pPr>
    <w:rPr>
      <w:rFonts w:ascii="Arial" w:eastAsia="Times New Roman" w:hAnsi="Arial" w:cs="Arial"/>
      <w:sz w:val="18"/>
      <w:szCs w:val="18"/>
      <w:lang w:eastAsia="ru-RU"/>
    </w:rPr>
  </w:style>
  <w:style w:type="paragraph" w:customStyle="1" w:styleId="xl78">
    <w:name w:val="xl78"/>
    <w:basedOn w:val="a"/>
    <w:rsid w:val="0044020A"/>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9">
    <w:name w:val="xl79"/>
    <w:basedOn w:val="a"/>
    <w:rsid w:val="0044020A"/>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0">
    <w:name w:val="xl80"/>
    <w:basedOn w:val="a"/>
    <w:rsid w:val="0044020A"/>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1">
    <w:name w:val="xl81"/>
    <w:basedOn w:val="a"/>
    <w:rsid w:val="0044020A"/>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2">
    <w:name w:val="xl82"/>
    <w:basedOn w:val="a"/>
    <w:rsid w:val="0044020A"/>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83">
    <w:name w:val="xl83"/>
    <w:basedOn w:val="a"/>
    <w:rsid w:val="0044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4">
    <w:name w:val="xl84"/>
    <w:basedOn w:val="a"/>
    <w:rsid w:val="004402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5">
    <w:name w:val="xl85"/>
    <w:basedOn w:val="a"/>
    <w:rsid w:val="004402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6">
    <w:name w:val="xl86"/>
    <w:basedOn w:val="a"/>
    <w:rsid w:val="0044020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7">
    <w:name w:val="xl87"/>
    <w:basedOn w:val="a"/>
    <w:rsid w:val="0044020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
    <w:rsid w:val="004402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9">
    <w:name w:val="xl89"/>
    <w:basedOn w:val="a"/>
    <w:rsid w:val="0044020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0">
    <w:name w:val="xl90"/>
    <w:basedOn w:val="a"/>
    <w:rsid w:val="004402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1">
    <w:name w:val="xl91"/>
    <w:basedOn w:val="a"/>
    <w:rsid w:val="004402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2">
    <w:name w:val="xl92"/>
    <w:basedOn w:val="a"/>
    <w:rsid w:val="0044020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3">
    <w:name w:val="xl93"/>
    <w:basedOn w:val="a"/>
    <w:rsid w:val="0044020A"/>
    <w:pPr>
      <w:pBdr>
        <w:top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94">
    <w:name w:val="xl94"/>
    <w:basedOn w:val="a"/>
    <w:rsid w:val="004402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5">
    <w:name w:val="xl95"/>
    <w:basedOn w:val="a"/>
    <w:rsid w:val="0044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6">
    <w:name w:val="xl96"/>
    <w:basedOn w:val="a"/>
    <w:rsid w:val="004402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64">
    <w:name w:val="xl64"/>
    <w:basedOn w:val="a"/>
    <w:rsid w:val="0044020A"/>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44020A"/>
    <w:pPr>
      <w:spacing w:before="100" w:beforeAutospacing="1" w:after="100" w:afterAutospacing="1" w:line="240" w:lineRule="auto"/>
    </w:pPr>
    <w:rPr>
      <w:rFonts w:ascii="Arial" w:eastAsia="Times New Roman" w:hAnsi="Arial" w:cs="Arial"/>
      <w:sz w:val="20"/>
      <w:szCs w:val="20"/>
      <w:lang w:eastAsia="ru-RU"/>
    </w:rPr>
  </w:style>
  <w:style w:type="paragraph" w:customStyle="1" w:styleId="xl97">
    <w:name w:val="xl97"/>
    <w:basedOn w:val="a"/>
    <w:rsid w:val="0044020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8">
    <w:name w:val="xl98"/>
    <w:basedOn w:val="a"/>
    <w:rsid w:val="004402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9">
    <w:name w:val="xl99"/>
    <w:basedOn w:val="a"/>
    <w:rsid w:val="0044020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00">
    <w:name w:val="xl100"/>
    <w:basedOn w:val="a"/>
    <w:rsid w:val="0044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01">
    <w:name w:val="xl101"/>
    <w:basedOn w:val="a"/>
    <w:rsid w:val="004402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02">
    <w:name w:val="xl102"/>
    <w:basedOn w:val="a"/>
    <w:rsid w:val="0044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03">
    <w:name w:val="xl103"/>
    <w:basedOn w:val="a"/>
    <w:rsid w:val="0044020A"/>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04">
    <w:name w:val="xl104"/>
    <w:basedOn w:val="a"/>
    <w:rsid w:val="0044020A"/>
    <w:pPr>
      <w:spacing w:before="100" w:beforeAutospacing="1" w:after="100" w:afterAutospacing="1" w:line="240" w:lineRule="auto"/>
    </w:pPr>
    <w:rPr>
      <w:rFonts w:ascii="Arial" w:eastAsia="Times New Roman" w:hAnsi="Arial" w:cs="Arial"/>
      <w:sz w:val="18"/>
      <w:szCs w:val="18"/>
      <w:lang w:eastAsia="ru-RU"/>
    </w:rPr>
  </w:style>
  <w:style w:type="paragraph" w:customStyle="1" w:styleId="ConsPlusTitle">
    <w:name w:val="ConsPlusTitle"/>
    <w:rsid w:val="00440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екст документа"/>
    <w:basedOn w:val="a"/>
    <w:rsid w:val="0044020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f">
    <w:name w:val="Òåêñò äîêóìåíòà"/>
    <w:basedOn w:val="a"/>
    <w:rsid w:val="0044020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f0">
    <w:name w:val="Íàçâàíèå çàêîíà"/>
    <w:basedOn w:val="a"/>
    <w:next w:val="af"/>
    <w:rsid w:val="0044020A"/>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1">
    <w:name w:val="Body Text Indent"/>
    <w:basedOn w:val="a"/>
    <w:link w:val="af2"/>
    <w:uiPriority w:val="99"/>
    <w:rsid w:val="0044020A"/>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uiPriority w:val="99"/>
    <w:rsid w:val="0044020A"/>
    <w:rPr>
      <w:rFonts w:ascii="Times New Roman" w:eastAsia="Times New Roman" w:hAnsi="Times New Roman" w:cs="Times New Roman"/>
      <w:sz w:val="20"/>
      <w:szCs w:val="20"/>
      <w:lang w:eastAsia="ru-RU"/>
    </w:rPr>
  </w:style>
  <w:style w:type="paragraph" w:styleId="af3">
    <w:name w:val="Title"/>
    <w:basedOn w:val="a"/>
    <w:link w:val="af4"/>
    <w:qFormat/>
    <w:rsid w:val="0044020A"/>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Название Знак"/>
    <w:basedOn w:val="a0"/>
    <w:link w:val="af3"/>
    <w:rsid w:val="0044020A"/>
    <w:rPr>
      <w:rFonts w:ascii="Times New Roman" w:eastAsia="Times New Roman" w:hAnsi="Times New Roman" w:cs="Times New Roman"/>
      <w:b/>
      <w:bCs/>
      <w:sz w:val="24"/>
      <w:szCs w:val="24"/>
      <w:lang w:eastAsia="ru-RU"/>
    </w:rPr>
  </w:style>
  <w:style w:type="paragraph" w:customStyle="1" w:styleId="xl105">
    <w:name w:val="xl105"/>
    <w:basedOn w:val="a"/>
    <w:rsid w:val="004402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6">
    <w:name w:val="xl106"/>
    <w:basedOn w:val="a"/>
    <w:rsid w:val="0044020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44020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44020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44020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4402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1">
    <w:name w:val="xl111"/>
    <w:basedOn w:val="a"/>
    <w:rsid w:val="0044020A"/>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2">
    <w:name w:val="xl112"/>
    <w:basedOn w:val="a"/>
    <w:rsid w:val="0044020A"/>
    <w:pPr>
      <w:spacing w:before="100" w:beforeAutospacing="1" w:after="100" w:afterAutospacing="1" w:line="240" w:lineRule="auto"/>
    </w:pPr>
    <w:rPr>
      <w:rFonts w:ascii="Times New Roman" w:eastAsia="Times New Roman" w:hAnsi="Times New Roman" w:cs="Times New Roman"/>
      <w:color w:val="FFFFFF"/>
      <w:sz w:val="16"/>
      <w:szCs w:val="16"/>
      <w:lang w:eastAsia="ru-RU"/>
    </w:rPr>
  </w:style>
  <w:style w:type="paragraph" w:customStyle="1" w:styleId="xl114">
    <w:name w:val="xl114"/>
    <w:basedOn w:val="a"/>
    <w:rsid w:val="0044020A"/>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3">
    <w:name w:val="xl63"/>
    <w:basedOn w:val="a"/>
    <w:rsid w:val="004402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91</Pages>
  <Words>33121</Words>
  <Characters>188793</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2</cp:revision>
  <dcterms:created xsi:type="dcterms:W3CDTF">2022-11-08T06:08:00Z</dcterms:created>
  <dcterms:modified xsi:type="dcterms:W3CDTF">2022-11-08T11:09:00Z</dcterms:modified>
</cp:coreProperties>
</file>